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5A9FA" w14:textId="09559A5E" w:rsidR="00B7048C" w:rsidRPr="00241F0F" w:rsidRDefault="00873F0D" w:rsidP="008879B0">
      <w:pPr>
        <w:rPr>
          <w:rFonts w:ascii="Source Sans Pro" w:hAnsi="Source Sans Pro"/>
          <w:b/>
          <w:color w:val="FF0000"/>
          <w:sz w:val="23"/>
          <w:szCs w:val="23"/>
        </w:rPr>
      </w:pPr>
      <w:r w:rsidRPr="001F1616">
        <w:rPr>
          <w:rFonts w:ascii="Source Sans Pro" w:hAnsi="Source Sans Pro"/>
          <w:b/>
          <w:color w:val="1F497D" w:themeColor="text2"/>
          <w:sz w:val="23"/>
          <w:szCs w:val="23"/>
        </w:rPr>
        <w:t>Role Profile</w:t>
      </w:r>
      <w:r w:rsidR="00241F0F">
        <w:rPr>
          <w:rFonts w:ascii="Source Sans Pro" w:hAnsi="Source Sans Pro"/>
          <w:b/>
          <w:color w:val="1F497D" w:themeColor="text2"/>
          <w:sz w:val="23"/>
          <w:szCs w:val="23"/>
        </w:rPr>
        <w:t xml:space="preserve"> </w:t>
      </w:r>
    </w:p>
    <w:tbl>
      <w:tblPr>
        <w:tblStyle w:val="TableGrid"/>
        <w:tblW w:w="0" w:type="auto"/>
        <w:tblLook w:val="04A0" w:firstRow="1" w:lastRow="0" w:firstColumn="1" w:lastColumn="0" w:noHBand="0" w:noVBand="1"/>
      </w:tblPr>
      <w:tblGrid>
        <w:gridCol w:w="2638"/>
        <w:gridCol w:w="6378"/>
      </w:tblGrid>
      <w:tr w:rsidR="009747A7" w:rsidRPr="001F1616" w14:paraId="06A2ECEC" w14:textId="77777777" w:rsidTr="00961918">
        <w:trPr>
          <w:trHeight w:val="337"/>
        </w:trPr>
        <w:tc>
          <w:tcPr>
            <w:tcW w:w="2638" w:type="dxa"/>
            <w:shd w:val="clear" w:color="auto" w:fill="D9D9D9" w:themeFill="background1" w:themeFillShade="D9"/>
          </w:tcPr>
          <w:p w14:paraId="215DC418" w14:textId="77777777" w:rsidR="009747A7" w:rsidRPr="001F1616" w:rsidRDefault="009747A7" w:rsidP="008879B0">
            <w:pPr>
              <w:rPr>
                <w:rFonts w:ascii="Source Sans Pro" w:hAnsi="Source Sans Pro"/>
                <w:b/>
                <w:sz w:val="23"/>
                <w:szCs w:val="23"/>
              </w:rPr>
            </w:pPr>
            <w:r w:rsidRPr="001F1616">
              <w:rPr>
                <w:rFonts w:ascii="Source Sans Pro" w:hAnsi="Source Sans Pro"/>
                <w:b/>
                <w:sz w:val="23"/>
                <w:szCs w:val="23"/>
              </w:rPr>
              <w:t>Job Title</w:t>
            </w:r>
          </w:p>
        </w:tc>
        <w:tc>
          <w:tcPr>
            <w:tcW w:w="6378" w:type="dxa"/>
          </w:tcPr>
          <w:p w14:paraId="2538946D" w14:textId="08387C34" w:rsidR="00D93623" w:rsidRPr="001F1616" w:rsidRDefault="00767324" w:rsidP="00D93623">
            <w:pPr>
              <w:rPr>
                <w:rFonts w:ascii="Source Sans Pro" w:hAnsi="Source Sans Pro"/>
                <w:bCs/>
                <w:sz w:val="23"/>
                <w:szCs w:val="23"/>
              </w:rPr>
            </w:pPr>
            <w:r>
              <w:rPr>
                <w:rFonts w:ascii="Source Sans Pro" w:hAnsi="Source Sans Pro"/>
                <w:bCs/>
                <w:sz w:val="23"/>
                <w:szCs w:val="23"/>
              </w:rPr>
              <w:t>Media</w:t>
            </w:r>
            <w:r w:rsidR="006A66D1" w:rsidRPr="001F1616">
              <w:rPr>
                <w:rFonts w:ascii="Source Sans Pro" w:hAnsi="Source Sans Pro"/>
                <w:bCs/>
                <w:sz w:val="23"/>
                <w:szCs w:val="23"/>
              </w:rPr>
              <w:t xml:space="preserve"> and Engagement Officer</w:t>
            </w:r>
          </w:p>
        </w:tc>
      </w:tr>
      <w:tr w:rsidR="00A7436D" w:rsidRPr="001F1616" w14:paraId="12928F26" w14:textId="77777777" w:rsidTr="00961918">
        <w:trPr>
          <w:trHeight w:val="413"/>
        </w:trPr>
        <w:tc>
          <w:tcPr>
            <w:tcW w:w="2638" w:type="dxa"/>
            <w:shd w:val="clear" w:color="auto" w:fill="D9D9D9" w:themeFill="background1" w:themeFillShade="D9"/>
          </w:tcPr>
          <w:p w14:paraId="50E86A2E" w14:textId="359C683C" w:rsidR="00A7436D" w:rsidRPr="001F1616" w:rsidRDefault="00A7436D" w:rsidP="008879B0">
            <w:pPr>
              <w:rPr>
                <w:rFonts w:ascii="Source Sans Pro" w:hAnsi="Source Sans Pro"/>
                <w:b/>
                <w:sz w:val="23"/>
                <w:szCs w:val="23"/>
              </w:rPr>
            </w:pPr>
            <w:r w:rsidRPr="001F1616">
              <w:rPr>
                <w:rFonts w:ascii="Source Sans Pro" w:hAnsi="Source Sans Pro"/>
                <w:b/>
                <w:sz w:val="23"/>
                <w:szCs w:val="23"/>
              </w:rPr>
              <w:t>Contract</w:t>
            </w:r>
          </w:p>
        </w:tc>
        <w:tc>
          <w:tcPr>
            <w:tcW w:w="6378" w:type="dxa"/>
          </w:tcPr>
          <w:p w14:paraId="7F3E42B8" w14:textId="52D613DA" w:rsidR="00E2462A" w:rsidRPr="001F1616" w:rsidRDefault="008D4885" w:rsidP="008879B0">
            <w:pPr>
              <w:rPr>
                <w:rFonts w:ascii="Source Sans Pro" w:hAnsi="Source Sans Pro"/>
                <w:bCs/>
                <w:sz w:val="23"/>
                <w:szCs w:val="23"/>
              </w:rPr>
            </w:pPr>
            <w:r w:rsidRPr="001F1616">
              <w:rPr>
                <w:rFonts w:ascii="Source Sans Pro" w:hAnsi="Source Sans Pro"/>
                <w:bCs/>
                <w:sz w:val="23"/>
                <w:szCs w:val="23"/>
              </w:rPr>
              <w:t xml:space="preserve">Permanent </w:t>
            </w:r>
          </w:p>
        </w:tc>
      </w:tr>
      <w:tr w:rsidR="00773DA4" w:rsidRPr="001F1616" w14:paraId="6382492F" w14:textId="77777777" w:rsidTr="00961918">
        <w:trPr>
          <w:trHeight w:val="560"/>
        </w:trPr>
        <w:tc>
          <w:tcPr>
            <w:tcW w:w="2638" w:type="dxa"/>
            <w:shd w:val="clear" w:color="auto" w:fill="D9D9D9" w:themeFill="background1" w:themeFillShade="D9"/>
          </w:tcPr>
          <w:p w14:paraId="581EFEF3" w14:textId="6639F1B6" w:rsidR="00773DA4" w:rsidRPr="001F1616" w:rsidRDefault="00773DA4" w:rsidP="008879B0">
            <w:pPr>
              <w:rPr>
                <w:rFonts w:ascii="Source Sans Pro" w:hAnsi="Source Sans Pro"/>
                <w:b/>
                <w:sz w:val="23"/>
                <w:szCs w:val="23"/>
              </w:rPr>
            </w:pPr>
            <w:r w:rsidRPr="001F1616">
              <w:rPr>
                <w:rFonts w:ascii="Source Sans Pro" w:hAnsi="Source Sans Pro"/>
                <w:b/>
                <w:sz w:val="23"/>
                <w:szCs w:val="23"/>
              </w:rPr>
              <w:t>Salary Band</w:t>
            </w:r>
          </w:p>
        </w:tc>
        <w:tc>
          <w:tcPr>
            <w:tcW w:w="6378" w:type="dxa"/>
          </w:tcPr>
          <w:p w14:paraId="3827A218" w14:textId="5556DA0E" w:rsidR="00773DA4" w:rsidRPr="001F1616" w:rsidRDefault="005208F0" w:rsidP="008879B0">
            <w:pPr>
              <w:rPr>
                <w:rFonts w:ascii="Source Sans Pro" w:hAnsi="Source Sans Pro"/>
                <w:bCs/>
                <w:sz w:val="23"/>
                <w:szCs w:val="23"/>
              </w:rPr>
            </w:pPr>
            <w:r>
              <w:rPr>
                <w:rFonts w:ascii="Source Sans Pro" w:hAnsi="Source Sans Pro"/>
                <w:bCs/>
                <w:sz w:val="23"/>
                <w:szCs w:val="23"/>
              </w:rPr>
              <w:t>Band B £</w:t>
            </w:r>
            <w:r w:rsidR="00C371DC">
              <w:rPr>
                <w:rFonts w:ascii="Source Sans Pro" w:hAnsi="Source Sans Pro"/>
                <w:bCs/>
                <w:sz w:val="23"/>
                <w:szCs w:val="23"/>
              </w:rPr>
              <w:t>26,092</w:t>
            </w:r>
          </w:p>
        </w:tc>
      </w:tr>
      <w:tr w:rsidR="00AC4317" w:rsidRPr="001F1616" w14:paraId="1A5D82E5" w14:textId="77777777" w:rsidTr="00961918">
        <w:trPr>
          <w:trHeight w:val="381"/>
        </w:trPr>
        <w:tc>
          <w:tcPr>
            <w:tcW w:w="2638" w:type="dxa"/>
            <w:shd w:val="clear" w:color="auto" w:fill="D9D9D9" w:themeFill="background1" w:themeFillShade="D9"/>
          </w:tcPr>
          <w:p w14:paraId="1683B17D" w14:textId="24A6D91B" w:rsidR="00AC4317" w:rsidRPr="001F1616" w:rsidRDefault="00AC4317" w:rsidP="008879B0">
            <w:pPr>
              <w:rPr>
                <w:rFonts w:ascii="Source Sans Pro" w:hAnsi="Source Sans Pro"/>
                <w:b/>
                <w:sz w:val="23"/>
                <w:szCs w:val="23"/>
              </w:rPr>
            </w:pPr>
            <w:r w:rsidRPr="001F1616">
              <w:rPr>
                <w:rFonts w:ascii="Source Sans Pro" w:hAnsi="Source Sans Pro"/>
                <w:b/>
                <w:sz w:val="23"/>
                <w:szCs w:val="23"/>
              </w:rPr>
              <w:t>Hours</w:t>
            </w:r>
          </w:p>
        </w:tc>
        <w:tc>
          <w:tcPr>
            <w:tcW w:w="6378" w:type="dxa"/>
          </w:tcPr>
          <w:p w14:paraId="553CD8FF" w14:textId="1E8777EE" w:rsidR="00AC4317" w:rsidRPr="001F1616" w:rsidRDefault="003913F0" w:rsidP="008879B0">
            <w:pPr>
              <w:rPr>
                <w:rFonts w:ascii="Source Sans Pro" w:hAnsi="Source Sans Pro"/>
                <w:bCs/>
                <w:sz w:val="23"/>
                <w:szCs w:val="23"/>
              </w:rPr>
            </w:pPr>
            <w:r w:rsidRPr="001F1616">
              <w:rPr>
                <w:rFonts w:ascii="Source Sans Pro" w:hAnsi="Source Sans Pro"/>
                <w:bCs/>
                <w:sz w:val="23"/>
                <w:szCs w:val="23"/>
              </w:rPr>
              <w:t>3</w:t>
            </w:r>
            <w:r w:rsidR="00773DA4" w:rsidRPr="001F1616">
              <w:rPr>
                <w:rFonts w:ascii="Source Sans Pro" w:hAnsi="Source Sans Pro"/>
                <w:bCs/>
                <w:sz w:val="23"/>
                <w:szCs w:val="23"/>
              </w:rPr>
              <w:t>5</w:t>
            </w:r>
            <w:r w:rsidRPr="001F1616">
              <w:rPr>
                <w:rFonts w:ascii="Source Sans Pro" w:hAnsi="Source Sans Pro"/>
                <w:bCs/>
                <w:sz w:val="23"/>
                <w:szCs w:val="23"/>
              </w:rPr>
              <w:t xml:space="preserve"> hours per week</w:t>
            </w:r>
            <w:r w:rsidR="00433D33" w:rsidRPr="001F1616">
              <w:rPr>
                <w:rFonts w:ascii="Source Sans Pro" w:hAnsi="Source Sans Pro"/>
                <w:bCs/>
                <w:sz w:val="23"/>
                <w:szCs w:val="23"/>
              </w:rPr>
              <w:t xml:space="preserve"> </w:t>
            </w:r>
          </w:p>
        </w:tc>
      </w:tr>
      <w:tr w:rsidR="009747A7" w:rsidRPr="001F1616" w14:paraId="1CAA80C0" w14:textId="77777777" w:rsidTr="00961918">
        <w:trPr>
          <w:trHeight w:val="385"/>
        </w:trPr>
        <w:tc>
          <w:tcPr>
            <w:tcW w:w="2638" w:type="dxa"/>
            <w:shd w:val="clear" w:color="auto" w:fill="D9D9D9" w:themeFill="background1" w:themeFillShade="D9"/>
          </w:tcPr>
          <w:p w14:paraId="00A5EC09" w14:textId="42B22F49" w:rsidR="009747A7" w:rsidRPr="001F1616" w:rsidRDefault="00A7436D" w:rsidP="008879B0">
            <w:pPr>
              <w:rPr>
                <w:rFonts w:ascii="Source Sans Pro" w:hAnsi="Source Sans Pro"/>
                <w:b/>
                <w:sz w:val="23"/>
                <w:szCs w:val="23"/>
              </w:rPr>
            </w:pPr>
            <w:r w:rsidRPr="001F1616">
              <w:rPr>
                <w:rFonts w:ascii="Source Sans Pro" w:hAnsi="Source Sans Pro"/>
                <w:b/>
                <w:sz w:val="23"/>
                <w:szCs w:val="23"/>
              </w:rPr>
              <w:t>Staff Team</w:t>
            </w:r>
          </w:p>
        </w:tc>
        <w:tc>
          <w:tcPr>
            <w:tcW w:w="6378" w:type="dxa"/>
          </w:tcPr>
          <w:p w14:paraId="785CD6D4" w14:textId="60AA74AB" w:rsidR="009747A7" w:rsidRPr="001F1616" w:rsidRDefault="003913F0" w:rsidP="008879B0">
            <w:pPr>
              <w:rPr>
                <w:rFonts w:ascii="Source Sans Pro" w:hAnsi="Source Sans Pro"/>
                <w:bCs/>
                <w:sz w:val="23"/>
                <w:szCs w:val="23"/>
              </w:rPr>
            </w:pPr>
            <w:r w:rsidRPr="001F1616">
              <w:rPr>
                <w:rFonts w:ascii="Source Sans Pro" w:hAnsi="Source Sans Pro"/>
                <w:bCs/>
                <w:sz w:val="23"/>
                <w:szCs w:val="23"/>
              </w:rPr>
              <w:t>Media and Engagement</w:t>
            </w:r>
            <w:r w:rsidR="00104BC6" w:rsidRPr="001F1616">
              <w:rPr>
                <w:rFonts w:ascii="Source Sans Pro" w:hAnsi="Source Sans Pro"/>
                <w:bCs/>
                <w:sz w:val="23"/>
                <w:szCs w:val="23"/>
              </w:rPr>
              <w:t xml:space="preserve"> </w:t>
            </w:r>
          </w:p>
        </w:tc>
      </w:tr>
      <w:tr w:rsidR="009747A7" w:rsidRPr="001F1616" w14:paraId="4CB2E82A" w14:textId="77777777" w:rsidTr="00961918">
        <w:trPr>
          <w:trHeight w:val="389"/>
        </w:trPr>
        <w:tc>
          <w:tcPr>
            <w:tcW w:w="2638" w:type="dxa"/>
            <w:shd w:val="clear" w:color="auto" w:fill="D9D9D9" w:themeFill="background1" w:themeFillShade="D9"/>
          </w:tcPr>
          <w:p w14:paraId="5419FCD2" w14:textId="77777777" w:rsidR="009747A7" w:rsidRPr="001F1616" w:rsidRDefault="009747A7" w:rsidP="008879B0">
            <w:pPr>
              <w:rPr>
                <w:rFonts w:ascii="Source Sans Pro" w:hAnsi="Source Sans Pro"/>
                <w:b/>
                <w:sz w:val="23"/>
                <w:szCs w:val="23"/>
              </w:rPr>
            </w:pPr>
            <w:r w:rsidRPr="001F1616">
              <w:rPr>
                <w:rFonts w:ascii="Source Sans Pro" w:hAnsi="Source Sans Pro"/>
                <w:b/>
                <w:sz w:val="23"/>
                <w:szCs w:val="23"/>
              </w:rPr>
              <w:t>Reports to</w:t>
            </w:r>
          </w:p>
        </w:tc>
        <w:tc>
          <w:tcPr>
            <w:tcW w:w="6378" w:type="dxa"/>
          </w:tcPr>
          <w:p w14:paraId="0404F18A" w14:textId="0C1407A2" w:rsidR="009747A7" w:rsidRPr="001F1616" w:rsidRDefault="0021559D" w:rsidP="008879B0">
            <w:pPr>
              <w:rPr>
                <w:rFonts w:ascii="Source Sans Pro" w:hAnsi="Source Sans Pro"/>
                <w:bCs/>
                <w:sz w:val="23"/>
                <w:szCs w:val="23"/>
              </w:rPr>
            </w:pPr>
            <w:r w:rsidRPr="001F1616">
              <w:rPr>
                <w:rFonts w:ascii="Source Sans Pro" w:hAnsi="Source Sans Pro"/>
                <w:sz w:val="23"/>
                <w:szCs w:val="23"/>
              </w:rPr>
              <w:t>Senior Media and Engagement Officer</w:t>
            </w:r>
          </w:p>
        </w:tc>
      </w:tr>
    </w:tbl>
    <w:p w14:paraId="21E2C2D3" w14:textId="19CA37E3" w:rsidR="00F4359C" w:rsidRPr="001F1616" w:rsidRDefault="0097734E" w:rsidP="008879B0">
      <w:pPr>
        <w:rPr>
          <w:rFonts w:ascii="Source Sans Pro" w:hAnsi="Source Sans Pro"/>
          <w:b/>
          <w:color w:val="1F497D" w:themeColor="text2"/>
          <w:sz w:val="23"/>
          <w:szCs w:val="23"/>
        </w:rPr>
      </w:pPr>
      <w:r w:rsidRPr="001F1616">
        <w:rPr>
          <w:rFonts w:ascii="Source Sans Pro" w:hAnsi="Source Sans Pro"/>
          <w:b/>
          <w:color w:val="1F497D" w:themeColor="text2"/>
          <w:sz w:val="23"/>
          <w:szCs w:val="23"/>
        </w:rPr>
        <w:br/>
      </w:r>
      <w:r w:rsidR="00F36586" w:rsidRPr="001F1616">
        <w:rPr>
          <w:rFonts w:ascii="Source Sans Pro" w:hAnsi="Source Sans Pro"/>
          <w:b/>
          <w:color w:val="1F497D" w:themeColor="text2"/>
          <w:sz w:val="23"/>
          <w:szCs w:val="23"/>
        </w:rPr>
        <w:t xml:space="preserve"> </w:t>
      </w:r>
      <w:r w:rsidR="00104BC6" w:rsidRPr="001F1616">
        <w:rPr>
          <w:rFonts w:ascii="Source Sans Pro" w:hAnsi="Source Sans Pro"/>
          <w:b/>
          <w:color w:val="1F497D" w:themeColor="text2"/>
          <w:sz w:val="23"/>
          <w:szCs w:val="23"/>
        </w:rPr>
        <w:t>Role Overview</w:t>
      </w:r>
    </w:p>
    <w:p w14:paraId="7AFB5399" w14:textId="6E2D5BA8" w:rsidR="00C00157" w:rsidRPr="001F1616" w:rsidRDefault="00C00157" w:rsidP="000F001E">
      <w:pPr>
        <w:pStyle w:val="paragraph"/>
        <w:spacing w:before="0" w:beforeAutospacing="0" w:after="0" w:afterAutospacing="0" w:line="276" w:lineRule="auto"/>
        <w:textAlignment w:val="baseline"/>
        <w:rPr>
          <w:rFonts w:ascii="Source Sans Pro" w:hAnsi="Source Sans Pro"/>
          <w:sz w:val="23"/>
          <w:szCs w:val="23"/>
        </w:rPr>
      </w:pPr>
      <w:r w:rsidRPr="001F1616">
        <w:rPr>
          <w:rFonts w:ascii="Source Sans Pro" w:hAnsi="Source Sans Pro"/>
          <w:sz w:val="23"/>
          <w:szCs w:val="23"/>
        </w:rPr>
        <w:t>The</w:t>
      </w:r>
      <w:r w:rsidR="00767324">
        <w:rPr>
          <w:rFonts w:ascii="Source Sans Pro" w:hAnsi="Source Sans Pro"/>
          <w:sz w:val="23"/>
          <w:szCs w:val="23"/>
        </w:rPr>
        <w:t xml:space="preserve"> Media</w:t>
      </w:r>
      <w:r w:rsidRPr="001F1616">
        <w:rPr>
          <w:rFonts w:ascii="Source Sans Pro" w:hAnsi="Source Sans Pro"/>
          <w:sz w:val="23"/>
          <w:szCs w:val="23"/>
        </w:rPr>
        <w:t xml:space="preserve"> and Engagement Officer play</w:t>
      </w:r>
      <w:r w:rsidR="009E36DA" w:rsidRPr="001F1616">
        <w:rPr>
          <w:rFonts w:ascii="Source Sans Pro" w:hAnsi="Source Sans Pro"/>
          <w:sz w:val="23"/>
          <w:szCs w:val="23"/>
        </w:rPr>
        <w:t>s</w:t>
      </w:r>
      <w:r w:rsidRPr="001F1616">
        <w:rPr>
          <w:rFonts w:ascii="Source Sans Pro" w:hAnsi="Source Sans Pro"/>
          <w:sz w:val="23"/>
          <w:szCs w:val="23"/>
        </w:rPr>
        <w:t xml:space="preserve"> a </w:t>
      </w:r>
      <w:r w:rsidR="00897D5A" w:rsidRPr="001F1616">
        <w:rPr>
          <w:rFonts w:ascii="Source Sans Pro" w:hAnsi="Source Sans Pro"/>
          <w:sz w:val="23"/>
          <w:szCs w:val="23"/>
        </w:rPr>
        <w:t>key</w:t>
      </w:r>
      <w:r w:rsidRPr="001F1616">
        <w:rPr>
          <w:rFonts w:ascii="Source Sans Pro" w:hAnsi="Source Sans Pro"/>
          <w:sz w:val="23"/>
          <w:szCs w:val="23"/>
        </w:rPr>
        <w:t xml:space="preserve"> role in </w:t>
      </w:r>
      <w:r w:rsidR="00897D5A" w:rsidRPr="001F1616">
        <w:rPr>
          <w:rFonts w:ascii="Source Sans Pro" w:hAnsi="Source Sans Pro"/>
          <w:sz w:val="23"/>
          <w:szCs w:val="23"/>
        </w:rPr>
        <w:t>supporting</w:t>
      </w:r>
      <w:r w:rsidRPr="001F1616">
        <w:rPr>
          <w:rFonts w:ascii="Source Sans Pro" w:hAnsi="Source Sans Pro"/>
          <w:sz w:val="23"/>
          <w:szCs w:val="23"/>
        </w:rPr>
        <w:t xml:space="preserve"> the way the Diocese, its officers, clergy and parishes communicate with communities across South and East Kent. </w:t>
      </w:r>
    </w:p>
    <w:p w14:paraId="4B985FE1" w14:textId="77777777" w:rsidR="009E36DA" w:rsidRPr="001F1616" w:rsidRDefault="009E36DA" w:rsidP="000F001E">
      <w:pPr>
        <w:pStyle w:val="paragraph"/>
        <w:spacing w:before="0" w:beforeAutospacing="0" w:after="0" w:afterAutospacing="0" w:line="276" w:lineRule="auto"/>
        <w:textAlignment w:val="baseline"/>
        <w:rPr>
          <w:rFonts w:ascii="Source Sans Pro" w:hAnsi="Source Sans Pro"/>
          <w:sz w:val="23"/>
          <w:szCs w:val="23"/>
        </w:rPr>
      </w:pPr>
    </w:p>
    <w:p w14:paraId="0914FA4F" w14:textId="02B5DEF0" w:rsidR="00FB3D80" w:rsidRPr="001F1616" w:rsidRDefault="00897D5A" w:rsidP="000F001E">
      <w:pPr>
        <w:pStyle w:val="paragraph"/>
        <w:spacing w:before="0" w:beforeAutospacing="0" w:after="0" w:afterAutospacing="0" w:line="276" w:lineRule="auto"/>
        <w:textAlignment w:val="baseline"/>
        <w:rPr>
          <w:rFonts w:ascii="Source Sans Pro" w:hAnsi="Source Sans Pro"/>
          <w:sz w:val="23"/>
          <w:szCs w:val="23"/>
        </w:rPr>
      </w:pPr>
      <w:r w:rsidRPr="001F1616">
        <w:rPr>
          <w:rFonts w:ascii="Source Sans Pro" w:hAnsi="Source Sans Pro"/>
          <w:sz w:val="23"/>
          <w:szCs w:val="23"/>
        </w:rPr>
        <w:t>With 327 churches across 1,000 square miles and a population of 900,000 people, there are many stories to share about the positive impact the Church is making in people's lives. Whether in towns like Canterbury, Folkestone, and Ashford, or rural areas like the Weald and Romney Marsh, telling these stories in engaging and creative ways is essential to maintaining the Church’s relevance in today’s world.</w:t>
      </w:r>
      <w:r w:rsidRPr="001F1616">
        <w:rPr>
          <w:rFonts w:ascii="Source Sans Pro" w:hAnsi="Source Sans Pro"/>
          <w:sz w:val="23"/>
          <w:szCs w:val="23"/>
        </w:rPr>
        <w:br/>
      </w:r>
    </w:p>
    <w:p w14:paraId="2A35D404" w14:textId="5ABC8A52" w:rsidR="00897D5A" w:rsidRPr="00897D5A" w:rsidRDefault="00897D5A" w:rsidP="00897D5A">
      <w:pPr>
        <w:pStyle w:val="paragraph"/>
        <w:spacing w:before="0" w:beforeAutospacing="0" w:after="0" w:afterAutospacing="0" w:line="276" w:lineRule="auto"/>
        <w:textAlignment w:val="baseline"/>
        <w:rPr>
          <w:rFonts w:ascii="Source Sans Pro" w:hAnsi="Source Sans Pro"/>
          <w:sz w:val="23"/>
          <w:szCs w:val="23"/>
        </w:rPr>
      </w:pPr>
      <w:r w:rsidRPr="00897D5A">
        <w:rPr>
          <w:rFonts w:ascii="Source Sans Pro" w:hAnsi="Source Sans Pro"/>
          <w:sz w:val="23"/>
          <w:szCs w:val="23"/>
        </w:rPr>
        <w:t>You will assist in promoting the strategic work, life, and mission of the Diocese by helping to gather, create, and share stories across various platforms including video, social media, print publications, and digital channels. You will also contribute to maintaining and developing the Diocese’s digital profile by supporting content creation and curation.</w:t>
      </w:r>
      <w:r w:rsidRPr="001F1616">
        <w:rPr>
          <w:rFonts w:ascii="Source Sans Pro" w:hAnsi="Source Sans Pro"/>
          <w:sz w:val="23"/>
          <w:szCs w:val="23"/>
        </w:rPr>
        <w:br/>
      </w:r>
    </w:p>
    <w:p w14:paraId="6E135FFD" w14:textId="7091AFD1" w:rsidR="00897D5A" w:rsidRPr="00897D5A" w:rsidRDefault="00897D5A" w:rsidP="00897D5A">
      <w:pPr>
        <w:pStyle w:val="paragraph"/>
        <w:spacing w:before="0" w:beforeAutospacing="0" w:after="0" w:afterAutospacing="0" w:line="276" w:lineRule="auto"/>
        <w:textAlignment w:val="baseline"/>
        <w:rPr>
          <w:rFonts w:ascii="Source Sans Pro" w:hAnsi="Source Sans Pro"/>
          <w:sz w:val="23"/>
          <w:szCs w:val="23"/>
        </w:rPr>
      </w:pPr>
      <w:r w:rsidRPr="00897D5A">
        <w:rPr>
          <w:rFonts w:ascii="Source Sans Pro" w:hAnsi="Source Sans Pro"/>
          <w:sz w:val="23"/>
          <w:szCs w:val="23"/>
        </w:rPr>
        <w:t xml:space="preserve">In addition, you will handle media </w:t>
      </w:r>
      <w:r w:rsidR="0021559D">
        <w:rPr>
          <w:rFonts w:ascii="Source Sans Pro" w:hAnsi="Source Sans Pro"/>
          <w:sz w:val="23"/>
          <w:szCs w:val="23"/>
        </w:rPr>
        <w:t>e</w:t>
      </w:r>
      <w:r w:rsidRPr="00897D5A">
        <w:rPr>
          <w:rFonts w:ascii="Source Sans Pro" w:hAnsi="Source Sans Pro"/>
          <w:sz w:val="23"/>
          <w:szCs w:val="23"/>
        </w:rPr>
        <w:t>nquirie</w:t>
      </w:r>
      <w:r w:rsidRPr="001F1616">
        <w:rPr>
          <w:rFonts w:ascii="Source Sans Pro" w:hAnsi="Source Sans Pro"/>
          <w:sz w:val="23"/>
          <w:szCs w:val="23"/>
        </w:rPr>
        <w:t>s</w:t>
      </w:r>
      <w:r w:rsidRPr="00897D5A">
        <w:rPr>
          <w:rFonts w:ascii="Source Sans Pro" w:hAnsi="Source Sans Pro"/>
          <w:sz w:val="23"/>
          <w:szCs w:val="23"/>
        </w:rPr>
        <w:t xml:space="preserve">, ensuring timely responses where possible, and escalate more complex or sensitive issues to the </w:t>
      </w:r>
      <w:r w:rsidR="0021559D" w:rsidRPr="001F1616">
        <w:rPr>
          <w:rFonts w:ascii="Source Sans Pro" w:hAnsi="Source Sans Pro"/>
          <w:sz w:val="23"/>
          <w:szCs w:val="23"/>
        </w:rPr>
        <w:t>Senior Media and Engagement Officer</w:t>
      </w:r>
      <w:r w:rsidR="0021559D" w:rsidRPr="00897D5A" w:rsidDel="0021559D">
        <w:rPr>
          <w:rFonts w:ascii="Source Sans Pro" w:hAnsi="Source Sans Pro"/>
          <w:sz w:val="23"/>
          <w:szCs w:val="23"/>
        </w:rPr>
        <w:t xml:space="preserve"> </w:t>
      </w:r>
      <w:r w:rsidRPr="00897D5A">
        <w:rPr>
          <w:rFonts w:ascii="Source Sans Pro" w:hAnsi="Source Sans Pro"/>
          <w:sz w:val="23"/>
          <w:szCs w:val="23"/>
        </w:rPr>
        <w:t xml:space="preserve">or Head of Media </w:t>
      </w:r>
      <w:r w:rsidR="0021559D">
        <w:rPr>
          <w:rFonts w:ascii="Source Sans Pro" w:hAnsi="Source Sans Pro"/>
          <w:sz w:val="23"/>
          <w:szCs w:val="23"/>
        </w:rPr>
        <w:t xml:space="preserve">and Engagement </w:t>
      </w:r>
      <w:r w:rsidRPr="00897D5A">
        <w:rPr>
          <w:rFonts w:ascii="Source Sans Pro" w:hAnsi="Source Sans Pro"/>
          <w:sz w:val="23"/>
          <w:szCs w:val="23"/>
        </w:rPr>
        <w:t>as appropriate.</w:t>
      </w:r>
    </w:p>
    <w:p w14:paraId="0681EEF0" w14:textId="7E34F366" w:rsidR="000F001E" w:rsidRPr="001F1616" w:rsidRDefault="000F001E" w:rsidP="000F001E">
      <w:pPr>
        <w:pStyle w:val="paragraph"/>
        <w:spacing w:before="0" w:beforeAutospacing="0" w:after="0" w:afterAutospacing="0" w:line="276" w:lineRule="auto"/>
        <w:textAlignment w:val="baseline"/>
        <w:rPr>
          <w:rFonts w:ascii="Source Sans Pro" w:hAnsi="Source Sans Pro"/>
          <w:sz w:val="23"/>
          <w:szCs w:val="23"/>
        </w:rPr>
      </w:pPr>
    </w:p>
    <w:p w14:paraId="506A9640" w14:textId="59729594" w:rsidR="00104BC6" w:rsidRPr="001F1616" w:rsidRDefault="00104BC6" w:rsidP="000F001E">
      <w:pPr>
        <w:pStyle w:val="paragraph"/>
        <w:spacing w:before="0" w:beforeAutospacing="0" w:after="0" w:afterAutospacing="0" w:line="276" w:lineRule="auto"/>
        <w:textAlignment w:val="baseline"/>
        <w:rPr>
          <w:rFonts w:ascii="Source Sans Pro" w:hAnsi="Source Sans Pro"/>
          <w:b/>
          <w:bCs/>
          <w:sz w:val="23"/>
          <w:szCs w:val="23"/>
        </w:rPr>
      </w:pPr>
      <w:r w:rsidRPr="001F1616">
        <w:rPr>
          <w:rFonts w:ascii="Source Sans Pro" w:hAnsi="Source Sans Pro"/>
          <w:b/>
          <w:color w:val="1F497D" w:themeColor="text2"/>
          <w:sz w:val="23"/>
          <w:szCs w:val="23"/>
        </w:rPr>
        <w:t>Team Context</w:t>
      </w:r>
    </w:p>
    <w:p w14:paraId="02E1DD3F" w14:textId="61143E64" w:rsidR="0039377A" w:rsidRPr="001F1616" w:rsidRDefault="00C00157" w:rsidP="00877E78">
      <w:pPr>
        <w:pStyle w:val="paragraph"/>
        <w:spacing w:before="0" w:beforeAutospacing="0" w:after="0" w:afterAutospacing="0" w:line="276" w:lineRule="auto"/>
        <w:textAlignment w:val="baseline"/>
        <w:rPr>
          <w:rStyle w:val="normaltextrun"/>
          <w:rFonts w:ascii="Source Sans Pro" w:hAnsi="Source Sans Pro" w:cs="Calibri"/>
          <w:sz w:val="23"/>
          <w:szCs w:val="23"/>
        </w:rPr>
      </w:pPr>
      <w:r w:rsidRPr="001F1616">
        <w:rPr>
          <w:rFonts w:ascii="Source Sans Pro" w:hAnsi="Source Sans Pro"/>
          <w:sz w:val="23"/>
          <w:szCs w:val="23"/>
        </w:rPr>
        <w:t xml:space="preserve">Reporting to the </w:t>
      </w:r>
      <w:r w:rsidR="00F8729B" w:rsidRPr="001F1616">
        <w:rPr>
          <w:rFonts w:ascii="Source Sans Pro" w:hAnsi="Source Sans Pro"/>
          <w:sz w:val="23"/>
          <w:szCs w:val="23"/>
        </w:rPr>
        <w:t xml:space="preserve">Senior Media and Engagement Officer, </w:t>
      </w:r>
      <w:r w:rsidRPr="001F1616">
        <w:rPr>
          <w:rFonts w:ascii="Source Sans Pro" w:hAnsi="Source Sans Pro"/>
          <w:sz w:val="23"/>
          <w:szCs w:val="23"/>
        </w:rPr>
        <w:t xml:space="preserve">you will </w:t>
      </w:r>
      <w:r w:rsidR="00F8729B" w:rsidRPr="001F1616">
        <w:rPr>
          <w:rFonts w:ascii="Source Sans Pro" w:hAnsi="Source Sans Pro"/>
          <w:sz w:val="23"/>
          <w:szCs w:val="23"/>
        </w:rPr>
        <w:t>play a key role in creating</w:t>
      </w:r>
      <w:r w:rsidRPr="001F1616">
        <w:rPr>
          <w:rFonts w:ascii="Source Sans Pro" w:hAnsi="Source Sans Pro"/>
          <w:sz w:val="23"/>
          <w:szCs w:val="23"/>
        </w:rPr>
        <w:t xml:space="preserve"> informative, engaging and inspiring communications to all our audiences</w:t>
      </w:r>
      <w:r w:rsidR="00F8729B" w:rsidRPr="001F1616">
        <w:rPr>
          <w:rFonts w:ascii="Source Sans Pro" w:hAnsi="Source Sans Pro"/>
          <w:sz w:val="23"/>
          <w:szCs w:val="23"/>
        </w:rPr>
        <w:t>. Your work will</w:t>
      </w:r>
      <w:r w:rsidRPr="001F1616">
        <w:rPr>
          <w:rFonts w:ascii="Source Sans Pro" w:hAnsi="Source Sans Pro"/>
          <w:sz w:val="23"/>
          <w:szCs w:val="23"/>
        </w:rPr>
        <w:t xml:space="preserve"> </w:t>
      </w:r>
      <w:r w:rsidR="008C1BD5" w:rsidRPr="001F1616">
        <w:rPr>
          <w:rFonts w:ascii="Source Sans Pro" w:hAnsi="Source Sans Pro"/>
          <w:sz w:val="23"/>
          <w:szCs w:val="23"/>
        </w:rPr>
        <w:t xml:space="preserve">also </w:t>
      </w:r>
      <w:r w:rsidRPr="001F1616">
        <w:rPr>
          <w:rFonts w:ascii="Source Sans Pro" w:hAnsi="Source Sans Pro"/>
          <w:sz w:val="23"/>
          <w:szCs w:val="23"/>
        </w:rPr>
        <w:t>support the strategic vision of the Diocese of Canterbury</w:t>
      </w:r>
      <w:r w:rsidR="00877E78" w:rsidRPr="001F1616">
        <w:rPr>
          <w:rFonts w:ascii="Source Sans Pro" w:hAnsi="Source Sans Pro"/>
          <w:sz w:val="23"/>
          <w:szCs w:val="23"/>
        </w:rPr>
        <w:t xml:space="preserve"> in partnership with the Strategic Programmes Manager and our deaneries</w:t>
      </w:r>
      <w:r w:rsidR="0039377A" w:rsidRPr="001F1616">
        <w:rPr>
          <w:rStyle w:val="normaltextrun"/>
          <w:rFonts w:ascii="Source Sans Pro" w:hAnsi="Source Sans Pro" w:cs="Calibri"/>
          <w:sz w:val="23"/>
          <w:szCs w:val="23"/>
        </w:rPr>
        <w:t xml:space="preserve">.  </w:t>
      </w:r>
    </w:p>
    <w:p w14:paraId="749C3B3C" w14:textId="28996A87" w:rsidR="00877E78" w:rsidRPr="001F1616" w:rsidRDefault="00877E78" w:rsidP="00877E78">
      <w:pPr>
        <w:pStyle w:val="paragraph"/>
        <w:spacing w:before="0" w:beforeAutospacing="0" w:after="0" w:afterAutospacing="0" w:line="276" w:lineRule="auto"/>
        <w:textAlignment w:val="baseline"/>
        <w:rPr>
          <w:rStyle w:val="normaltextrun"/>
          <w:rFonts w:ascii="Source Sans Pro" w:hAnsi="Source Sans Pro" w:cs="Calibri"/>
          <w:sz w:val="23"/>
          <w:szCs w:val="23"/>
        </w:rPr>
      </w:pPr>
    </w:p>
    <w:p w14:paraId="22143AC6" w14:textId="7D1F7BAB" w:rsidR="00877E78" w:rsidRPr="001F1616" w:rsidRDefault="00877E78" w:rsidP="008D082D">
      <w:pPr>
        <w:rPr>
          <w:rFonts w:ascii="Source Sans Pro" w:hAnsi="Source Sans Pro"/>
          <w:b/>
          <w:color w:val="1F497D" w:themeColor="text2"/>
          <w:sz w:val="23"/>
          <w:szCs w:val="23"/>
        </w:rPr>
      </w:pPr>
    </w:p>
    <w:p w14:paraId="3BD842BC" w14:textId="72850AA0" w:rsidR="00877E78" w:rsidRPr="001F1616" w:rsidRDefault="00877E78" w:rsidP="008D082D">
      <w:pPr>
        <w:rPr>
          <w:rFonts w:ascii="Source Sans Pro" w:hAnsi="Source Sans Pro"/>
          <w:b/>
          <w:color w:val="1F497D" w:themeColor="text2"/>
          <w:sz w:val="23"/>
          <w:szCs w:val="23"/>
        </w:rPr>
      </w:pPr>
    </w:p>
    <w:p w14:paraId="78A8EBE1" w14:textId="77777777" w:rsidR="008C1BD5" w:rsidRPr="001F1616" w:rsidRDefault="008C1BD5" w:rsidP="008D082D">
      <w:pPr>
        <w:rPr>
          <w:rFonts w:ascii="Source Sans Pro" w:hAnsi="Source Sans Pro"/>
          <w:b/>
          <w:color w:val="1F497D" w:themeColor="text2"/>
          <w:sz w:val="23"/>
          <w:szCs w:val="23"/>
        </w:rPr>
      </w:pPr>
    </w:p>
    <w:p w14:paraId="30D1F48B" w14:textId="77777777" w:rsidR="008C1BD5" w:rsidRPr="001F1616" w:rsidRDefault="008C1BD5" w:rsidP="008D082D">
      <w:pPr>
        <w:rPr>
          <w:rFonts w:ascii="Source Sans Pro" w:hAnsi="Source Sans Pro"/>
          <w:b/>
          <w:color w:val="1F497D" w:themeColor="text2"/>
          <w:sz w:val="23"/>
          <w:szCs w:val="23"/>
        </w:rPr>
      </w:pPr>
    </w:p>
    <w:p w14:paraId="1AD57F22" w14:textId="4851B033" w:rsidR="002407CB" w:rsidRPr="001F1616" w:rsidRDefault="00BC78A0" w:rsidP="008879B0">
      <w:pPr>
        <w:rPr>
          <w:rFonts w:ascii="Source Sans Pro" w:hAnsi="Source Sans Pro"/>
          <w:b/>
          <w:color w:val="1F497D" w:themeColor="text2"/>
          <w:sz w:val="23"/>
          <w:szCs w:val="23"/>
        </w:rPr>
      </w:pPr>
      <w:r w:rsidRPr="001F1616">
        <w:rPr>
          <w:rFonts w:ascii="Source Sans Pro" w:hAnsi="Source Sans Pro"/>
          <w:b/>
          <w:color w:val="1F497D" w:themeColor="text2"/>
          <w:sz w:val="23"/>
          <w:szCs w:val="23"/>
        </w:rPr>
        <w:lastRenderedPageBreak/>
        <w:t>Key Responsibilities</w:t>
      </w:r>
      <w:r w:rsidR="00FE681D" w:rsidRPr="001F1616">
        <w:rPr>
          <w:rFonts w:ascii="Source Sans Pro" w:hAnsi="Source Sans Pro"/>
          <w:b/>
          <w:color w:val="1F497D" w:themeColor="text2"/>
          <w:sz w:val="23"/>
          <w:szCs w:val="23"/>
        </w:rPr>
        <w:t xml:space="preserve"> </w:t>
      </w:r>
      <w:r w:rsidRPr="001F1616">
        <w:rPr>
          <w:rFonts w:ascii="Source Sans Pro" w:hAnsi="Source Sans Pro"/>
          <w:b/>
          <w:color w:val="1F497D" w:themeColor="text2"/>
          <w:sz w:val="23"/>
          <w:szCs w:val="23"/>
        </w:rPr>
        <w:t xml:space="preserve"> </w:t>
      </w:r>
    </w:p>
    <w:p w14:paraId="41216697" w14:textId="1AAC65E5" w:rsidR="006A66D1" w:rsidRPr="001F1616" w:rsidRDefault="006A66D1" w:rsidP="00104BC6">
      <w:pPr>
        <w:pStyle w:val="ListParagraph"/>
        <w:numPr>
          <w:ilvl w:val="0"/>
          <w:numId w:val="41"/>
        </w:numPr>
        <w:autoSpaceDE w:val="0"/>
        <w:autoSpaceDN w:val="0"/>
        <w:adjustRightInd w:val="0"/>
        <w:spacing w:after="0"/>
        <w:ind w:left="426"/>
        <w:rPr>
          <w:rFonts w:ascii="Source Sans Pro" w:hAnsi="Source Sans Pro" w:cs="Helvetica"/>
        </w:rPr>
      </w:pPr>
      <w:r w:rsidRPr="001F1616">
        <w:rPr>
          <w:rFonts w:ascii="Source Sans Pro" w:hAnsi="Source Sans Pro"/>
        </w:rPr>
        <w:t xml:space="preserve">Support the </w:t>
      </w:r>
      <w:r w:rsidR="0075360E" w:rsidRPr="001F1616">
        <w:rPr>
          <w:rFonts w:ascii="Source Sans Pro" w:hAnsi="Source Sans Pro"/>
        </w:rPr>
        <w:t xml:space="preserve">work of the </w:t>
      </w:r>
      <w:r w:rsidRPr="001F1616">
        <w:rPr>
          <w:rFonts w:ascii="Source Sans Pro" w:hAnsi="Source Sans Pro"/>
        </w:rPr>
        <w:t xml:space="preserve">Media and Engagement </w:t>
      </w:r>
      <w:r w:rsidR="0075360E" w:rsidRPr="001F1616">
        <w:rPr>
          <w:rFonts w:ascii="Source Sans Pro" w:hAnsi="Source Sans Pro"/>
        </w:rPr>
        <w:t xml:space="preserve">team </w:t>
      </w:r>
      <w:r w:rsidRPr="001F1616">
        <w:rPr>
          <w:rFonts w:ascii="Source Sans Pro" w:hAnsi="Source Sans Pro"/>
        </w:rPr>
        <w:t xml:space="preserve">in the </w:t>
      </w:r>
      <w:r w:rsidR="00FB3D80" w:rsidRPr="001F1616">
        <w:rPr>
          <w:rFonts w:ascii="Source Sans Pro" w:hAnsi="Source Sans Pro"/>
        </w:rPr>
        <w:t>execution</w:t>
      </w:r>
      <w:r w:rsidRPr="001F1616">
        <w:rPr>
          <w:rFonts w:ascii="Source Sans Pro" w:hAnsi="Source Sans Pro"/>
        </w:rPr>
        <w:t xml:space="preserve"> of </w:t>
      </w:r>
      <w:r w:rsidR="00876F13" w:rsidRPr="001F1616">
        <w:rPr>
          <w:rFonts w:ascii="Source Sans Pro" w:hAnsi="Source Sans Pro"/>
        </w:rPr>
        <w:t xml:space="preserve">a </w:t>
      </w:r>
      <w:r w:rsidRPr="001F1616">
        <w:rPr>
          <w:rFonts w:ascii="Source Sans Pro" w:hAnsi="Source Sans Pro"/>
        </w:rPr>
        <w:t>communications</w:t>
      </w:r>
      <w:r w:rsidR="009E4D25" w:rsidRPr="001F1616">
        <w:rPr>
          <w:rFonts w:ascii="Source Sans Pro" w:hAnsi="Source Sans Pro"/>
        </w:rPr>
        <w:t xml:space="preserve"> and engagement</w:t>
      </w:r>
      <w:r w:rsidRPr="001F1616">
        <w:rPr>
          <w:rFonts w:ascii="Source Sans Pro" w:hAnsi="Source Sans Pro"/>
        </w:rPr>
        <w:t xml:space="preserve"> strategy for the Diocese,</w:t>
      </w:r>
      <w:r w:rsidR="009E4D25" w:rsidRPr="001F1616">
        <w:rPr>
          <w:rFonts w:ascii="Source Sans Pro" w:hAnsi="Source Sans Pro"/>
        </w:rPr>
        <w:t xml:space="preserve"> </w:t>
      </w:r>
      <w:r w:rsidRPr="001F1616">
        <w:rPr>
          <w:rFonts w:ascii="Source Sans Pro" w:hAnsi="Source Sans Pro"/>
        </w:rPr>
        <w:t>in particular,</w:t>
      </w:r>
      <w:r w:rsidR="008C1BD5" w:rsidRPr="001F1616">
        <w:rPr>
          <w:rFonts w:ascii="Source Sans Pro" w:hAnsi="Source Sans Pro"/>
        </w:rPr>
        <w:t xml:space="preserve"> assisting with the design and </w:t>
      </w:r>
      <w:r w:rsidRPr="001F1616">
        <w:rPr>
          <w:rFonts w:ascii="Source Sans Pro" w:hAnsi="Source Sans Pro"/>
        </w:rPr>
        <w:t>deliver</w:t>
      </w:r>
      <w:r w:rsidR="008C1BD5" w:rsidRPr="001F1616">
        <w:rPr>
          <w:rFonts w:ascii="Source Sans Pro" w:hAnsi="Source Sans Pro"/>
        </w:rPr>
        <w:t>y of</w:t>
      </w:r>
      <w:r w:rsidRPr="001F1616">
        <w:rPr>
          <w:rFonts w:ascii="Source Sans Pro" w:hAnsi="Source Sans Pro"/>
        </w:rPr>
        <w:t xml:space="preserve"> programme</w:t>
      </w:r>
      <w:r w:rsidR="008C1BD5" w:rsidRPr="001F1616">
        <w:rPr>
          <w:rFonts w:ascii="Source Sans Pro" w:hAnsi="Source Sans Pro"/>
        </w:rPr>
        <w:t>s</w:t>
      </w:r>
      <w:r w:rsidRPr="001F1616">
        <w:rPr>
          <w:rFonts w:ascii="Source Sans Pro" w:hAnsi="Source Sans Pro"/>
        </w:rPr>
        <w:t xml:space="preserve"> of </w:t>
      </w:r>
      <w:r w:rsidR="009E4D25" w:rsidRPr="001F1616">
        <w:rPr>
          <w:rFonts w:ascii="Source Sans Pro" w:hAnsi="Source Sans Pro"/>
        </w:rPr>
        <w:t>work</w:t>
      </w:r>
      <w:r w:rsidRPr="001F1616">
        <w:rPr>
          <w:rFonts w:ascii="Source Sans Pro" w:hAnsi="Source Sans Pro"/>
        </w:rPr>
        <w:t xml:space="preserve">, initiatives and campaigns aligned to the </w:t>
      </w:r>
      <w:r w:rsidR="00876F13" w:rsidRPr="001F1616">
        <w:rPr>
          <w:rFonts w:ascii="Source Sans Pro" w:hAnsi="Source Sans Pro"/>
        </w:rPr>
        <w:t>Diocesan</w:t>
      </w:r>
      <w:r w:rsidRPr="001F1616">
        <w:rPr>
          <w:rFonts w:ascii="Source Sans Pro" w:hAnsi="Source Sans Pro"/>
        </w:rPr>
        <w:t xml:space="preserve"> strategic visions</w:t>
      </w:r>
      <w:r w:rsidR="009E4D25" w:rsidRPr="001F1616">
        <w:rPr>
          <w:rFonts w:ascii="Source Sans Pro" w:hAnsi="Source Sans Pro"/>
        </w:rPr>
        <w:t>.</w:t>
      </w:r>
    </w:p>
    <w:p w14:paraId="137E27EB" w14:textId="6BEE0A8F" w:rsidR="00F53AA8" w:rsidRPr="001F1616" w:rsidRDefault="00F53AA8" w:rsidP="00F53AA8">
      <w:pPr>
        <w:pStyle w:val="ListParagraph"/>
        <w:numPr>
          <w:ilvl w:val="0"/>
          <w:numId w:val="41"/>
        </w:numPr>
        <w:autoSpaceDE w:val="0"/>
        <w:autoSpaceDN w:val="0"/>
        <w:adjustRightInd w:val="0"/>
        <w:spacing w:after="0"/>
        <w:ind w:left="426"/>
        <w:rPr>
          <w:rFonts w:ascii="Source Sans Pro" w:hAnsi="Source Sans Pro" w:cs="Helvetica"/>
        </w:rPr>
      </w:pPr>
      <w:r w:rsidRPr="001F1616">
        <w:rPr>
          <w:rFonts w:ascii="Source Sans Pro" w:hAnsi="Source Sans Pro"/>
        </w:rPr>
        <w:t xml:space="preserve">Create, produce and distribute written, graphic design and film content. </w:t>
      </w:r>
    </w:p>
    <w:p w14:paraId="4C6C3A77" w14:textId="634CC3BF" w:rsidR="008C1BD5" w:rsidRPr="001F1616" w:rsidRDefault="005879D1" w:rsidP="00104BC6">
      <w:pPr>
        <w:pStyle w:val="ListParagraph"/>
        <w:numPr>
          <w:ilvl w:val="0"/>
          <w:numId w:val="41"/>
        </w:numPr>
        <w:autoSpaceDE w:val="0"/>
        <w:autoSpaceDN w:val="0"/>
        <w:adjustRightInd w:val="0"/>
        <w:spacing w:after="0"/>
        <w:ind w:left="426"/>
        <w:rPr>
          <w:rFonts w:ascii="Source Sans Pro" w:hAnsi="Source Sans Pro" w:cs="Helvetica"/>
        </w:rPr>
      </w:pPr>
      <w:r>
        <w:rPr>
          <w:rFonts w:ascii="Source Sans Pro" w:hAnsi="Source Sans Pro" w:cs="Helvetica"/>
        </w:rPr>
        <w:t xml:space="preserve">With </w:t>
      </w:r>
      <w:r w:rsidR="003C705B">
        <w:rPr>
          <w:rFonts w:ascii="Source Sans Pro" w:hAnsi="Source Sans Pro" w:cs="Helvetica"/>
        </w:rPr>
        <w:t>other team members, a</w:t>
      </w:r>
      <w:r w:rsidR="008C1BD5" w:rsidRPr="001F1616">
        <w:rPr>
          <w:rFonts w:ascii="Source Sans Pro" w:hAnsi="Source Sans Pro" w:cs="Helvetica"/>
        </w:rPr>
        <w:t>ct as</w:t>
      </w:r>
      <w:r w:rsidR="00592CF7" w:rsidRPr="001F1616">
        <w:rPr>
          <w:rFonts w:ascii="Source Sans Pro" w:hAnsi="Source Sans Pro" w:cs="Helvetica"/>
        </w:rPr>
        <w:t xml:space="preserve"> a</w:t>
      </w:r>
      <w:r w:rsidR="008C1BD5" w:rsidRPr="001F1616">
        <w:rPr>
          <w:rFonts w:ascii="Source Sans Pro" w:hAnsi="Source Sans Pro" w:cs="Helvetica"/>
        </w:rPr>
        <w:t xml:space="preserve"> first</w:t>
      </w:r>
      <w:r w:rsidR="00592CF7" w:rsidRPr="001F1616">
        <w:rPr>
          <w:rFonts w:ascii="Source Sans Pro" w:hAnsi="Source Sans Pro" w:cs="Helvetica"/>
        </w:rPr>
        <w:t xml:space="preserve"> point of contact for print, broadcast and digital media enquiries </w:t>
      </w:r>
      <w:r w:rsidR="008C1BD5" w:rsidRPr="001F1616">
        <w:rPr>
          <w:rFonts w:ascii="Source Sans Pro" w:hAnsi="Source Sans Pro" w:cs="Helvetica"/>
        </w:rPr>
        <w:t xml:space="preserve">triaging them and escalating to </w:t>
      </w:r>
      <w:r w:rsidR="003C705B">
        <w:rPr>
          <w:rFonts w:ascii="Source Sans Pro" w:hAnsi="Source Sans Pro" w:cs="Helvetica"/>
        </w:rPr>
        <w:t>senior colleagues</w:t>
      </w:r>
      <w:r w:rsidR="008C1BD5" w:rsidRPr="001F1616">
        <w:rPr>
          <w:rFonts w:ascii="Source Sans Pro" w:hAnsi="Source Sans Pro" w:cs="Helvetica"/>
        </w:rPr>
        <w:t xml:space="preserve"> where required.</w:t>
      </w:r>
    </w:p>
    <w:p w14:paraId="23231300" w14:textId="05DC26E3" w:rsidR="00592CF7" w:rsidRPr="001F1616" w:rsidRDefault="008C1BD5" w:rsidP="00104BC6">
      <w:pPr>
        <w:pStyle w:val="ListParagraph"/>
        <w:numPr>
          <w:ilvl w:val="0"/>
          <w:numId w:val="41"/>
        </w:numPr>
        <w:autoSpaceDE w:val="0"/>
        <w:autoSpaceDN w:val="0"/>
        <w:adjustRightInd w:val="0"/>
        <w:spacing w:after="0"/>
        <w:ind w:left="426"/>
        <w:rPr>
          <w:rFonts w:ascii="Source Sans Pro" w:hAnsi="Source Sans Pro" w:cs="Helvetica"/>
        </w:rPr>
      </w:pPr>
      <w:r w:rsidRPr="001F1616">
        <w:rPr>
          <w:rFonts w:ascii="Source Sans Pro" w:hAnsi="Source Sans Pro" w:cs="Helvetica"/>
        </w:rPr>
        <w:t>S</w:t>
      </w:r>
      <w:r w:rsidR="00592CF7" w:rsidRPr="001F1616">
        <w:rPr>
          <w:rFonts w:ascii="Source Sans Pro" w:hAnsi="Source Sans Pro" w:cs="Helvetica"/>
        </w:rPr>
        <w:t xml:space="preserve">upport the Media and Engagement team </w:t>
      </w:r>
      <w:r w:rsidR="00861CAF" w:rsidRPr="001F1616">
        <w:rPr>
          <w:rFonts w:ascii="Source Sans Pro" w:hAnsi="Source Sans Pro"/>
        </w:rPr>
        <w:t>with</w:t>
      </w:r>
      <w:r w:rsidR="00592CF7" w:rsidRPr="001F1616">
        <w:rPr>
          <w:rFonts w:ascii="Source Sans Pro" w:hAnsi="Source Sans Pro"/>
        </w:rPr>
        <w:t xml:space="preserve"> urgent/crisis communications</w:t>
      </w:r>
      <w:r w:rsidRPr="001F1616">
        <w:rPr>
          <w:rFonts w:ascii="Source Sans Pro" w:hAnsi="Source Sans Pro"/>
        </w:rPr>
        <w:t xml:space="preserve"> where appropriate including drafting statements for senior approval</w:t>
      </w:r>
      <w:r w:rsidR="00592CF7" w:rsidRPr="001F1616">
        <w:rPr>
          <w:rFonts w:ascii="Source Sans Pro" w:hAnsi="Source Sans Pro"/>
        </w:rPr>
        <w:t>.</w:t>
      </w:r>
    </w:p>
    <w:p w14:paraId="4344C677" w14:textId="0C3ADCF0" w:rsidR="008C1BD5" w:rsidRPr="001F1616" w:rsidRDefault="00F53AA8" w:rsidP="008C1BD5">
      <w:pPr>
        <w:pStyle w:val="ListParagraph"/>
        <w:numPr>
          <w:ilvl w:val="0"/>
          <w:numId w:val="41"/>
        </w:numPr>
        <w:autoSpaceDE w:val="0"/>
        <w:autoSpaceDN w:val="0"/>
        <w:adjustRightInd w:val="0"/>
        <w:spacing w:after="0"/>
        <w:ind w:left="426"/>
        <w:rPr>
          <w:rFonts w:ascii="Source Sans Pro" w:hAnsi="Source Sans Pro" w:cs="Helvetica"/>
        </w:rPr>
      </w:pPr>
      <w:r w:rsidRPr="001F1616">
        <w:rPr>
          <w:rFonts w:ascii="Source Sans Pro" w:hAnsi="Source Sans Pro" w:cs="Helvetica"/>
        </w:rPr>
        <w:t>Provide a</w:t>
      </w:r>
      <w:r w:rsidR="001F1616" w:rsidRPr="001F1616">
        <w:rPr>
          <w:rFonts w:ascii="Source Sans Pro" w:hAnsi="Source Sans Pro" w:cs="Helvetica"/>
        </w:rPr>
        <w:t xml:space="preserve"> first</w:t>
      </w:r>
      <w:r w:rsidRPr="001F1616">
        <w:rPr>
          <w:rFonts w:ascii="Source Sans Pro" w:hAnsi="Source Sans Pro" w:cs="Helvetica"/>
        </w:rPr>
        <w:t xml:space="preserve"> point of contact for our clergy, parishes and staff in support of their communications work including support </w:t>
      </w:r>
      <w:r w:rsidR="004F4BA4" w:rsidRPr="001F1616">
        <w:rPr>
          <w:rFonts w:ascii="Source Sans Pro" w:hAnsi="Source Sans Pro" w:cs="Helvetica"/>
        </w:rPr>
        <w:t>with</w:t>
      </w:r>
      <w:r w:rsidRPr="001F1616">
        <w:rPr>
          <w:rFonts w:ascii="Source Sans Pro" w:hAnsi="Source Sans Pro" w:cs="Helvetica"/>
        </w:rPr>
        <w:t xml:space="preserve"> digital, video, social and traditional media.</w:t>
      </w:r>
    </w:p>
    <w:p w14:paraId="1E52268E" w14:textId="77777777" w:rsidR="008C1BD5" w:rsidRPr="001F1616" w:rsidRDefault="00F8729B" w:rsidP="008C1BD5">
      <w:pPr>
        <w:pStyle w:val="ListParagraph"/>
        <w:numPr>
          <w:ilvl w:val="0"/>
          <w:numId w:val="41"/>
        </w:numPr>
        <w:autoSpaceDE w:val="0"/>
        <w:autoSpaceDN w:val="0"/>
        <w:adjustRightInd w:val="0"/>
        <w:spacing w:after="0"/>
        <w:ind w:left="426"/>
        <w:rPr>
          <w:rFonts w:ascii="Source Sans Pro" w:hAnsi="Source Sans Pro" w:cs="Helvetica"/>
        </w:rPr>
      </w:pPr>
      <w:r w:rsidRPr="001F1616">
        <w:rPr>
          <w:rFonts w:ascii="Source Sans Pro" w:hAnsi="Source Sans Pro"/>
        </w:rPr>
        <w:t>Build excellent knowledge of, and relationships with, our parishes</w:t>
      </w:r>
      <w:r w:rsidR="00592CF7" w:rsidRPr="001F1616">
        <w:rPr>
          <w:rFonts w:ascii="Source Sans Pro" w:hAnsi="Source Sans Pro"/>
        </w:rPr>
        <w:t xml:space="preserve"> and staff teams</w:t>
      </w:r>
      <w:r w:rsidRPr="001F1616">
        <w:rPr>
          <w:rFonts w:ascii="Source Sans Pro" w:hAnsi="Source Sans Pro"/>
        </w:rPr>
        <w:t xml:space="preserve"> to source a range of ‘good news’ stories and actively promote these through a range of </w:t>
      </w:r>
      <w:r w:rsidR="00592CF7" w:rsidRPr="001F1616">
        <w:rPr>
          <w:rFonts w:ascii="Source Sans Pro" w:hAnsi="Source Sans Pro"/>
        </w:rPr>
        <w:t xml:space="preserve">relevant </w:t>
      </w:r>
      <w:r w:rsidR="00820667" w:rsidRPr="001F1616">
        <w:rPr>
          <w:rFonts w:ascii="Source Sans Pro" w:hAnsi="Source Sans Pro"/>
        </w:rPr>
        <w:t>communications channels</w:t>
      </w:r>
      <w:r w:rsidRPr="001F1616">
        <w:rPr>
          <w:rFonts w:ascii="Source Sans Pro" w:hAnsi="Source Sans Pro"/>
        </w:rPr>
        <w:t xml:space="preserve">. </w:t>
      </w:r>
    </w:p>
    <w:p w14:paraId="40FCCE1B" w14:textId="77777777" w:rsidR="008C1BD5" w:rsidRPr="001F1616" w:rsidRDefault="00861CAF" w:rsidP="008C1BD5">
      <w:pPr>
        <w:pStyle w:val="ListParagraph"/>
        <w:numPr>
          <w:ilvl w:val="0"/>
          <w:numId w:val="41"/>
        </w:numPr>
        <w:autoSpaceDE w:val="0"/>
        <w:autoSpaceDN w:val="0"/>
        <w:adjustRightInd w:val="0"/>
        <w:spacing w:after="0"/>
        <w:ind w:left="426"/>
        <w:rPr>
          <w:rFonts w:ascii="Source Sans Pro" w:hAnsi="Source Sans Pro" w:cs="Helvetica"/>
        </w:rPr>
      </w:pPr>
      <w:r w:rsidRPr="001F1616">
        <w:rPr>
          <w:rFonts w:ascii="Source Sans Pro" w:hAnsi="Source Sans Pro"/>
        </w:rPr>
        <w:t>Ensure the</w:t>
      </w:r>
      <w:r w:rsidR="009E4D25" w:rsidRPr="001F1616">
        <w:rPr>
          <w:rFonts w:ascii="Source Sans Pro" w:hAnsi="Source Sans Pro"/>
        </w:rPr>
        <w:t xml:space="preserve"> Diocesan website meets the needs of our </w:t>
      </w:r>
      <w:r w:rsidR="00D64BE7" w:rsidRPr="001F1616">
        <w:rPr>
          <w:rFonts w:ascii="Source Sans Pro" w:hAnsi="Source Sans Pro"/>
        </w:rPr>
        <w:t>audiences</w:t>
      </w:r>
      <w:r w:rsidR="00F53AA8" w:rsidRPr="001F1616">
        <w:rPr>
          <w:rFonts w:ascii="Source Sans Pro" w:hAnsi="Source Sans Pro"/>
        </w:rPr>
        <w:t xml:space="preserve"> by working collaboratively with colleagues to ensure the content is up to date with fresh, relevant content</w:t>
      </w:r>
      <w:r w:rsidR="00D64BE7" w:rsidRPr="001F1616">
        <w:rPr>
          <w:rFonts w:ascii="Source Sans Pro" w:hAnsi="Source Sans Pro"/>
        </w:rPr>
        <w:t xml:space="preserve"> and by</w:t>
      </w:r>
      <w:r w:rsidR="00F53AA8" w:rsidRPr="001F1616">
        <w:rPr>
          <w:rFonts w:ascii="Source Sans Pro" w:hAnsi="Source Sans Pro"/>
        </w:rPr>
        <w:t xml:space="preserve"> provid</w:t>
      </w:r>
      <w:r w:rsidR="00D64BE7" w:rsidRPr="001F1616">
        <w:rPr>
          <w:rFonts w:ascii="Source Sans Pro" w:hAnsi="Source Sans Pro"/>
        </w:rPr>
        <w:t>ing an</w:t>
      </w:r>
      <w:r w:rsidR="00F53AA8" w:rsidRPr="001F1616">
        <w:rPr>
          <w:rFonts w:ascii="Source Sans Pro" w:hAnsi="Source Sans Pro"/>
        </w:rPr>
        <w:t xml:space="preserve"> analytical </w:t>
      </w:r>
      <w:r w:rsidR="00D64BE7" w:rsidRPr="001F1616">
        <w:rPr>
          <w:rFonts w:ascii="Source Sans Pro" w:hAnsi="Source Sans Pro"/>
        </w:rPr>
        <w:t>approach to</w:t>
      </w:r>
      <w:r w:rsidR="00F53AA8" w:rsidRPr="001F1616">
        <w:rPr>
          <w:rFonts w:ascii="Source Sans Pro" w:hAnsi="Source Sans Pro"/>
        </w:rPr>
        <w:t xml:space="preserve"> web performance</w:t>
      </w:r>
      <w:r w:rsidR="00D64BE7" w:rsidRPr="001F1616">
        <w:rPr>
          <w:rFonts w:ascii="Source Sans Pro" w:hAnsi="Source Sans Pro"/>
        </w:rPr>
        <w:t>.</w:t>
      </w:r>
    </w:p>
    <w:p w14:paraId="63BD9073" w14:textId="09CD06B1" w:rsidR="008C1BD5" w:rsidRPr="001F1616" w:rsidRDefault="001F1616" w:rsidP="008C1BD5">
      <w:pPr>
        <w:pStyle w:val="ListParagraph"/>
        <w:numPr>
          <w:ilvl w:val="0"/>
          <w:numId w:val="41"/>
        </w:numPr>
        <w:autoSpaceDE w:val="0"/>
        <w:autoSpaceDN w:val="0"/>
        <w:adjustRightInd w:val="0"/>
        <w:spacing w:after="0"/>
        <w:ind w:left="426"/>
        <w:rPr>
          <w:rFonts w:ascii="Source Sans Pro" w:hAnsi="Source Sans Pro" w:cs="Helvetica"/>
        </w:rPr>
      </w:pPr>
      <w:r>
        <w:rPr>
          <w:rFonts w:ascii="Source Sans Pro" w:hAnsi="Source Sans Pro"/>
        </w:rPr>
        <w:t>M</w:t>
      </w:r>
      <w:r w:rsidR="00D64BE7" w:rsidRPr="001F1616">
        <w:rPr>
          <w:rFonts w:ascii="Source Sans Pro" w:hAnsi="Source Sans Pro"/>
        </w:rPr>
        <w:t xml:space="preserve">aintain the social media presence of the diocese </w:t>
      </w:r>
      <w:r>
        <w:rPr>
          <w:rFonts w:ascii="Source Sans Pro" w:hAnsi="Source Sans Pro"/>
        </w:rPr>
        <w:t>through engaging</w:t>
      </w:r>
      <w:r w:rsidR="00D64BE7" w:rsidRPr="001F1616">
        <w:rPr>
          <w:rFonts w:ascii="Source Sans Pro" w:hAnsi="Source Sans Pro"/>
        </w:rPr>
        <w:t xml:space="preserve"> content creation, proactively spotting opportunities in social media communications, engaging with followers and responding to queries in a timely manner. </w:t>
      </w:r>
    </w:p>
    <w:p w14:paraId="3579F35D" w14:textId="2A62A747" w:rsidR="00D64BE7" w:rsidRPr="001F1616" w:rsidRDefault="00D64BE7" w:rsidP="008C1BD5">
      <w:pPr>
        <w:pStyle w:val="ListParagraph"/>
        <w:numPr>
          <w:ilvl w:val="0"/>
          <w:numId w:val="41"/>
        </w:numPr>
        <w:autoSpaceDE w:val="0"/>
        <w:autoSpaceDN w:val="0"/>
        <w:adjustRightInd w:val="0"/>
        <w:spacing w:after="0"/>
        <w:ind w:left="426"/>
        <w:rPr>
          <w:rFonts w:ascii="Source Sans Pro" w:hAnsi="Source Sans Pro" w:cs="Helvetica"/>
        </w:rPr>
      </w:pPr>
      <w:r w:rsidRPr="001F1616">
        <w:rPr>
          <w:rFonts w:ascii="Source Sans Pro" w:hAnsi="Source Sans Pro"/>
        </w:rPr>
        <w:t>Lead on the production and distribution of newsletters and publications</w:t>
      </w:r>
      <w:r w:rsidR="009313F7">
        <w:rPr>
          <w:rFonts w:ascii="Source Sans Pro" w:hAnsi="Source Sans Pro"/>
        </w:rPr>
        <w:t>.</w:t>
      </w:r>
    </w:p>
    <w:p w14:paraId="65E773EA" w14:textId="77777777" w:rsidR="00D64BE7" w:rsidRPr="001F1616" w:rsidRDefault="00D64BE7" w:rsidP="00D64BE7">
      <w:pPr>
        <w:pStyle w:val="ListParagraph"/>
        <w:numPr>
          <w:ilvl w:val="0"/>
          <w:numId w:val="41"/>
        </w:numPr>
        <w:autoSpaceDE w:val="0"/>
        <w:autoSpaceDN w:val="0"/>
        <w:adjustRightInd w:val="0"/>
        <w:spacing w:after="0"/>
        <w:ind w:left="426"/>
        <w:rPr>
          <w:rFonts w:ascii="Source Sans Pro" w:hAnsi="Source Sans Pro"/>
        </w:rPr>
      </w:pPr>
      <w:r w:rsidRPr="001F1616">
        <w:rPr>
          <w:rFonts w:ascii="Source Sans Pro" w:hAnsi="Source Sans Pro"/>
        </w:rPr>
        <w:t>Ensure diocesan communications are accessible, engaging and consistent with our brand and the language used engages clergy and parishioners across all church traditions.</w:t>
      </w:r>
    </w:p>
    <w:p w14:paraId="24A883B1" w14:textId="312CD755" w:rsidR="006A66D1" w:rsidRPr="001F1616" w:rsidRDefault="006A66D1" w:rsidP="00104BC6">
      <w:pPr>
        <w:pStyle w:val="ListParagraph"/>
        <w:numPr>
          <w:ilvl w:val="0"/>
          <w:numId w:val="41"/>
        </w:numPr>
        <w:autoSpaceDE w:val="0"/>
        <w:autoSpaceDN w:val="0"/>
        <w:adjustRightInd w:val="0"/>
        <w:spacing w:after="0"/>
        <w:ind w:left="426"/>
        <w:rPr>
          <w:rFonts w:ascii="Source Sans Pro" w:hAnsi="Source Sans Pro" w:cs="Helvetica"/>
        </w:rPr>
      </w:pPr>
      <w:r w:rsidRPr="001F1616">
        <w:rPr>
          <w:rFonts w:ascii="Source Sans Pro" w:hAnsi="Source Sans Pro"/>
        </w:rPr>
        <w:t xml:space="preserve">When required and appropriate, </w:t>
      </w:r>
      <w:r w:rsidR="009E4D25" w:rsidRPr="001F1616">
        <w:rPr>
          <w:rFonts w:ascii="Source Sans Pro" w:hAnsi="Source Sans Pro"/>
        </w:rPr>
        <w:t xml:space="preserve">deputise for the </w:t>
      </w:r>
      <w:r w:rsidR="00F8729B" w:rsidRPr="001F1616">
        <w:rPr>
          <w:rFonts w:ascii="Source Sans Pro" w:hAnsi="Source Sans Pro"/>
        </w:rPr>
        <w:t>Senior Communications and Engagement Officer</w:t>
      </w:r>
      <w:r w:rsidRPr="001F1616">
        <w:rPr>
          <w:rFonts w:ascii="Source Sans Pro" w:hAnsi="Source Sans Pro"/>
        </w:rPr>
        <w:t xml:space="preserve">. </w:t>
      </w:r>
    </w:p>
    <w:p w14:paraId="197A34F0" w14:textId="46AB2D8B" w:rsidR="006A66D1" w:rsidRPr="001F1616" w:rsidRDefault="006A66D1" w:rsidP="00104BC6">
      <w:pPr>
        <w:pStyle w:val="ListParagraph"/>
        <w:numPr>
          <w:ilvl w:val="0"/>
          <w:numId w:val="41"/>
        </w:numPr>
        <w:autoSpaceDE w:val="0"/>
        <w:autoSpaceDN w:val="0"/>
        <w:adjustRightInd w:val="0"/>
        <w:spacing w:after="0"/>
        <w:ind w:left="426"/>
        <w:rPr>
          <w:rFonts w:ascii="Source Sans Pro" w:hAnsi="Source Sans Pro" w:cs="Helvetica"/>
        </w:rPr>
      </w:pPr>
      <w:r w:rsidRPr="001F1616">
        <w:rPr>
          <w:rFonts w:ascii="Source Sans Pro" w:hAnsi="Source Sans Pro"/>
        </w:rPr>
        <w:t>Maintain a high degree of personal visibility</w:t>
      </w:r>
      <w:r w:rsidR="009E4D25" w:rsidRPr="001F1616">
        <w:rPr>
          <w:rFonts w:ascii="Source Sans Pro" w:hAnsi="Source Sans Pro"/>
        </w:rPr>
        <w:t xml:space="preserve"> around the diocese in order to build excellent relationships with clergy, parishioners, local communities</w:t>
      </w:r>
      <w:r w:rsidR="00F53AA8" w:rsidRPr="001F1616">
        <w:rPr>
          <w:rFonts w:ascii="Source Sans Pro" w:hAnsi="Source Sans Pro"/>
        </w:rPr>
        <w:t xml:space="preserve">, </w:t>
      </w:r>
      <w:r w:rsidR="009E4D25" w:rsidRPr="001F1616">
        <w:rPr>
          <w:rFonts w:ascii="Source Sans Pro" w:hAnsi="Source Sans Pro"/>
        </w:rPr>
        <w:t>local leaders</w:t>
      </w:r>
      <w:r w:rsidR="00F53AA8" w:rsidRPr="001F1616">
        <w:rPr>
          <w:rFonts w:ascii="Source Sans Pro" w:hAnsi="Source Sans Pro"/>
        </w:rPr>
        <w:t xml:space="preserve"> and media contacts.</w:t>
      </w:r>
    </w:p>
    <w:p w14:paraId="7D026274" w14:textId="77777777" w:rsidR="00A7436D" w:rsidRPr="001F1616" w:rsidRDefault="00A7436D" w:rsidP="008879B0">
      <w:pPr>
        <w:autoSpaceDE w:val="0"/>
        <w:autoSpaceDN w:val="0"/>
        <w:adjustRightInd w:val="0"/>
        <w:spacing w:after="0" w:line="240" w:lineRule="auto"/>
        <w:rPr>
          <w:rFonts w:ascii="Source Sans Pro" w:eastAsia="TimesNewRomanPSMT-Identity-H" w:hAnsi="Source Sans Pro" w:cs="Segoe UI Emoji"/>
          <w:sz w:val="23"/>
          <w:szCs w:val="23"/>
        </w:rPr>
      </w:pPr>
    </w:p>
    <w:p w14:paraId="53F7466E" w14:textId="076BEC26" w:rsidR="00A73A22" w:rsidRPr="001F1616" w:rsidRDefault="00A73A22" w:rsidP="008879B0">
      <w:pPr>
        <w:rPr>
          <w:rFonts w:ascii="Source Sans Pro" w:hAnsi="Source Sans Pro"/>
          <w:b/>
          <w:color w:val="1F497D" w:themeColor="text2"/>
          <w:sz w:val="23"/>
          <w:szCs w:val="23"/>
        </w:rPr>
      </w:pPr>
      <w:r w:rsidRPr="001F1616">
        <w:rPr>
          <w:rFonts w:ascii="Source Sans Pro" w:hAnsi="Source Sans Pro"/>
          <w:b/>
          <w:color w:val="1F497D" w:themeColor="text2"/>
          <w:sz w:val="23"/>
          <w:szCs w:val="23"/>
        </w:rPr>
        <w:t>Contact with others</w:t>
      </w:r>
      <w:r w:rsidR="00D039E7" w:rsidRPr="001F1616">
        <w:rPr>
          <w:rFonts w:ascii="Source Sans Pro" w:hAnsi="Source Sans Pro"/>
          <w:b/>
          <w:color w:val="1F497D" w:themeColor="text2"/>
          <w:sz w:val="23"/>
          <w:szCs w:val="23"/>
        </w:rPr>
        <w:t>:</w:t>
      </w:r>
    </w:p>
    <w:p w14:paraId="3E1CC6E8" w14:textId="55A98822" w:rsidR="00F4359C" w:rsidRPr="001F1616" w:rsidRDefault="00A73A22" w:rsidP="008879B0">
      <w:pPr>
        <w:pStyle w:val="BodyText"/>
        <w:ind w:left="1440" w:hanging="1440"/>
        <w:rPr>
          <w:rFonts w:ascii="Source Sans Pro" w:hAnsi="Source Sans Pro" w:cstheme="minorHAnsi"/>
          <w:i/>
          <w:color w:val="auto"/>
          <w:sz w:val="23"/>
          <w:szCs w:val="23"/>
        </w:rPr>
      </w:pPr>
      <w:r w:rsidRPr="001F1616">
        <w:rPr>
          <w:rFonts w:ascii="Source Sans Pro" w:hAnsi="Source Sans Pro"/>
          <w:b/>
          <w:color w:val="1F497D" w:themeColor="text2"/>
          <w:sz w:val="23"/>
          <w:szCs w:val="23"/>
        </w:rPr>
        <w:t xml:space="preserve">Internal </w:t>
      </w:r>
      <w:r w:rsidR="00F4359C" w:rsidRPr="001F1616">
        <w:rPr>
          <w:rFonts w:ascii="Source Sans Pro" w:hAnsi="Source Sans Pro"/>
          <w:b/>
          <w:color w:val="1F497D" w:themeColor="text2"/>
          <w:sz w:val="23"/>
          <w:szCs w:val="23"/>
        </w:rPr>
        <w:tab/>
      </w:r>
      <w:r w:rsidR="00724FFB" w:rsidRPr="001F1616">
        <w:rPr>
          <w:rFonts w:ascii="Source Sans Pro" w:hAnsi="Source Sans Pro" w:cstheme="minorHAnsi"/>
          <w:iCs/>
          <w:color w:val="auto"/>
          <w:sz w:val="23"/>
          <w:szCs w:val="23"/>
        </w:rPr>
        <w:t xml:space="preserve">All departments of Diocesan House, the Bishop’s </w:t>
      </w:r>
      <w:r w:rsidR="009B4192" w:rsidRPr="001F1616">
        <w:rPr>
          <w:rFonts w:ascii="Source Sans Pro" w:hAnsi="Source Sans Pro" w:cstheme="minorHAnsi"/>
          <w:iCs/>
          <w:color w:val="auto"/>
          <w:sz w:val="23"/>
          <w:szCs w:val="23"/>
        </w:rPr>
        <w:t>Office,</w:t>
      </w:r>
      <w:r w:rsidR="00724FFB" w:rsidRPr="001F1616">
        <w:rPr>
          <w:rFonts w:ascii="Source Sans Pro" w:hAnsi="Source Sans Pro" w:cstheme="minorHAnsi"/>
          <w:iCs/>
          <w:color w:val="auto"/>
          <w:sz w:val="23"/>
          <w:szCs w:val="23"/>
        </w:rPr>
        <w:t xml:space="preserve"> and Cathedral Offices</w:t>
      </w:r>
    </w:p>
    <w:p w14:paraId="71077E42" w14:textId="77777777" w:rsidR="00F4359C" w:rsidRPr="001F1616" w:rsidRDefault="00F4359C" w:rsidP="008879B0">
      <w:pPr>
        <w:pStyle w:val="BodyText"/>
        <w:ind w:left="1440" w:hanging="1440"/>
        <w:rPr>
          <w:rFonts w:ascii="Source Sans Pro" w:hAnsi="Source Sans Pro" w:cstheme="minorHAnsi"/>
          <w:i/>
          <w:color w:val="auto"/>
          <w:sz w:val="23"/>
          <w:szCs w:val="23"/>
        </w:rPr>
      </w:pPr>
    </w:p>
    <w:p w14:paraId="5A713161" w14:textId="3AF02717" w:rsidR="00BC78A0" w:rsidRPr="001F1616" w:rsidRDefault="00A73A22" w:rsidP="00BC78A0">
      <w:pPr>
        <w:autoSpaceDE w:val="0"/>
        <w:autoSpaceDN w:val="0"/>
        <w:adjustRightInd w:val="0"/>
        <w:spacing w:after="0" w:line="240" w:lineRule="auto"/>
        <w:ind w:left="1440" w:hanging="1440"/>
        <w:rPr>
          <w:rFonts w:ascii="Source Sans Pro" w:hAnsi="Source Sans Pro" w:cstheme="minorHAnsi"/>
          <w:iCs/>
          <w:sz w:val="23"/>
          <w:szCs w:val="23"/>
        </w:rPr>
      </w:pPr>
      <w:r w:rsidRPr="001F1616">
        <w:rPr>
          <w:rFonts w:ascii="Source Sans Pro" w:hAnsi="Source Sans Pro"/>
          <w:b/>
          <w:color w:val="1F497D" w:themeColor="text2"/>
          <w:sz w:val="23"/>
          <w:szCs w:val="23"/>
        </w:rPr>
        <w:t>External</w:t>
      </w:r>
      <w:r w:rsidRPr="001F1616">
        <w:rPr>
          <w:rFonts w:ascii="Source Sans Pro" w:hAnsi="Source Sans Pro" w:cs="GillSansMT"/>
          <w:sz w:val="23"/>
          <w:szCs w:val="23"/>
        </w:rPr>
        <w:t xml:space="preserve"> </w:t>
      </w:r>
      <w:r w:rsidR="00F4359C" w:rsidRPr="001F1616">
        <w:rPr>
          <w:rFonts w:ascii="Source Sans Pro" w:hAnsi="Source Sans Pro" w:cs="GillSansMT"/>
          <w:sz w:val="23"/>
          <w:szCs w:val="23"/>
        </w:rPr>
        <w:tab/>
      </w:r>
      <w:r w:rsidR="00724FFB" w:rsidRPr="001F1616">
        <w:rPr>
          <w:rFonts w:ascii="Source Sans Pro" w:hAnsi="Source Sans Pro" w:cstheme="minorHAnsi"/>
          <w:iCs/>
          <w:sz w:val="23"/>
          <w:szCs w:val="23"/>
        </w:rPr>
        <w:t>Lambeth Palace, Clergy and Diocesan</w:t>
      </w:r>
      <w:r w:rsidR="00E02611" w:rsidRPr="001F1616">
        <w:rPr>
          <w:rFonts w:ascii="Source Sans Pro" w:hAnsi="Source Sans Pro" w:cstheme="minorHAnsi"/>
          <w:iCs/>
          <w:sz w:val="23"/>
          <w:szCs w:val="23"/>
        </w:rPr>
        <w:t xml:space="preserve"> Officers</w:t>
      </w:r>
      <w:r w:rsidR="00724FFB" w:rsidRPr="001F1616">
        <w:rPr>
          <w:rFonts w:ascii="Source Sans Pro" w:hAnsi="Source Sans Pro" w:cstheme="minorHAnsi"/>
          <w:iCs/>
          <w:sz w:val="23"/>
          <w:szCs w:val="23"/>
        </w:rPr>
        <w:t>, Deanery and Parish representatives</w:t>
      </w:r>
    </w:p>
    <w:p w14:paraId="6CC59720" w14:textId="73439C7C" w:rsidR="00E02611" w:rsidRPr="001F1616" w:rsidRDefault="00E02611" w:rsidP="00BC78A0">
      <w:pPr>
        <w:autoSpaceDE w:val="0"/>
        <w:autoSpaceDN w:val="0"/>
        <w:adjustRightInd w:val="0"/>
        <w:spacing w:after="0" w:line="240" w:lineRule="auto"/>
        <w:ind w:left="1440" w:hanging="1440"/>
        <w:rPr>
          <w:rFonts w:ascii="Source Sans Pro" w:hAnsi="Source Sans Pro" w:cs="GillSansMT"/>
          <w:sz w:val="23"/>
          <w:szCs w:val="23"/>
        </w:rPr>
      </w:pPr>
    </w:p>
    <w:p w14:paraId="68D95CB1" w14:textId="7ECC5BFC" w:rsidR="003C6D60" w:rsidRPr="001F1616" w:rsidRDefault="003C6D60" w:rsidP="00BC78A0">
      <w:pPr>
        <w:autoSpaceDE w:val="0"/>
        <w:autoSpaceDN w:val="0"/>
        <w:adjustRightInd w:val="0"/>
        <w:spacing w:after="0" w:line="240" w:lineRule="auto"/>
        <w:ind w:left="1440" w:hanging="1440"/>
        <w:rPr>
          <w:rFonts w:ascii="Source Sans Pro" w:hAnsi="Source Sans Pro" w:cs="GillSansMT"/>
          <w:sz w:val="23"/>
          <w:szCs w:val="23"/>
        </w:rPr>
      </w:pPr>
    </w:p>
    <w:p w14:paraId="116E3848" w14:textId="71BFFA09" w:rsidR="003C6D60" w:rsidRPr="001F1616" w:rsidRDefault="003C6D60" w:rsidP="003C6D60">
      <w:pPr>
        <w:spacing w:after="0" w:line="240" w:lineRule="auto"/>
        <w:jc w:val="both"/>
        <w:rPr>
          <w:rFonts w:ascii="Source Sans Pro" w:hAnsi="Source Sans Pro" w:cs="Arial"/>
          <w:b/>
          <w:color w:val="1F497D" w:themeColor="text2"/>
          <w:sz w:val="23"/>
          <w:szCs w:val="23"/>
        </w:rPr>
      </w:pPr>
      <w:r w:rsidRPr="001F1616">
        <w:rPr>
          <w:rFonts w:ascii="Source Sans Pro" w:hAnsi="Source Sans Pro" w:cs="Arial"/>
          <w:b/>
          <w:color w:val="1F497D" w:themeColor="text2"/>
          <w:sz w:val="23"/>
          <w:szCs w:val="23"/>
        </w:rPr>
        <w:t xml:space="preserve">Contract, </w:t>
      </w:r>
      <w:r w:rsidR="009B4192" w:rsidRPr="001F1616">
        <w:rPr>
          <w:rFonts w:ascii="Source Sans Pro" w:hAnsi="Source Sans Pro" w:cs="Arial"/>
          <w:b/>
          <w:color w:val="1F497D" w:themeColor="text2"/>
          <w:sz w:val="23"/>
          <w:szCs w:val="23"/>
        </w:rPr>
        <w:t>Salary,</w:t>
      </w:r>
      <w:r w:rsidRPr="001F1616">
        <w:rPr>
          <w:rFonts w:ascii="Source Sans Pro" w:hAnsi="Source Sans Pro" w:cs="Arial"/>
          <w:b/>
          <w:color w:val="1F497D" w:themeColor="text2"/>
          <w:sz w:val="23"/>
          <w:szCs w:val="23"/>
        </w:rPr>
        <w:t xml:space="preserve"> and Benefits</w:t>
      </w:r>
    </w:p>
    <w:p w14:paraId="4C71E345" w14:textId="77777777" w:rsidR="003C6D60" w:rsidRPr="001F1616" w:rsidRDefault="003C6D60" w:rsidP="003C6D60">
      <w:pPr>
        <w:spacing w:after="0" w:line="240" w:lineRule="auto"/>
        <w:jc w:val="both"/>
        <w:rPr>
          <w:rFonts w:ascii="Source Sans Pro" w:hAnsi="Source Sans Pro" w:cs="Arial"/>
          <w:b/>
          <w:color w:val="1F497D" w:themeColor="text2"/>
          <w:sz w:val="23"/>
          <w:szCs w:val="23"/>
        </w:rPr>
      </w:pPr>
    </w:p>
    <w:p w14:paraId="35915958" w14:textId="73F343D2" w:rsidR="00E02611" w:rsidRPr="001F1616" w:rsidRDefault="00E02611" w:rsidP="00E02611">
      <w:pPr>
        <w:pStyle w:val="ListParagraph"/>
        <w:numPr>
          <w:ilvl w:val="0"/>
          <w:numId w:val="26"/>
        </w:numPr>
        <w:rPr>
          <w:rFonts w:ascii="Source Sans Pro" w:hAnsi="Source Sans Pro"/>
          <w:bCs/>
          <w:sz w:val="23"/>
          <w:szCs w:val="23"/>
        </w:rPr>
      </w:pPr>
      <w:r w:rsidRPr="001F1616">
        <w:rPr>
          <w:rFonts w:ascii="Source Sans Pro" w:hAnsi="Source Sans Pro"/>
          <w:bCs/>
          <w:sz w:val="23"/>
          <w:szCs w:val="23"/>
        </w:rPr>
        <w:t xml:space="preserve">Band </w:t>
      </w:r>
      <w:r w:rsidR="00C371DC">
        <w:rPr>
          <w:rFonts w:ascii="Source Sans Pro" w:hAnsi="Source Sans Pro"/>
          <w:bCs/>
          <w:sz w:val="23"/>
          <w:szCs w:val="23"/>
        </w:rPr>
        <w:t>B</w:t>
      </w:r>
    </w:p>
    <w:p w14:paraId="4828A1FC" w14:textId="3D982993" w:rsidR="003C6D60" w:rsidRPr="001F1616" w:rsidRDefault="003C6D60" w:rsidP="003C6D60">
      <w:pPr>
        <w:pStyle w:val="ListParagraph"/>
        <w:numPr>
          <w:ilvl w:val="0"/>
          <w:numId w:val="26"/>
        </w:numPr>
        <w:spacing w:after="0" w:line="240" w:lineRule="auto"/>
        <w:jc w:val="both"/>
        <w:rPr>
          <w:rFonts w:ascii="Source Sans Pro" w:hAnsi="Source Sans Pro" w:cs="Arial"/>
          <w:b/>
          <w:sz w:val="23"/>
          <w:szCs w:val="23"/>
        </w:rPr>
      </w:pPr>
      <w:r w:rsidRPr="001F1616">
        <w:rPr>
          <w:rFonts w:ascii="Source Sans Pro" w:hAnsi="Source Sans Pro" w:cs="Arial"/>
          <w:bCs/>
          <w:sz w:val="23"/>
          <w:szCs w:val="23"/>
        </w:rPr>
        <w:t xml:space="preserve">Permanent Contract </w:t>
      </w:r>
    </w:p>
    <w:p w14:paraId="59DB2B2B" w14:textId="21633302" w:rsidR="003C6D60" w:rsidRPr="001F1616" w:rsidRDefault="003913F0" w:rsidP="003C6D60">
      <w:pPr>
        <w:pStyle w:val="ListParagraph"/>
        <w:numPr>
          <w:ilvl w:val="0"/>
          <w:numId w:val="26"/>
        </w:numPr>
        <w:spacing w:after="0" w:line="240" w:lineRule="auto"/>
        <w:jc w:val="both"/>
        <w:rPr>
          <w:rFonts w:ascii="Source Sans Pro" w:hAnsi="Source Sans Pro" w:cs="Arial"/>
          <w:b/>
          <w:sz w:val="23"/>
          <w:szCs w:val="23"/>
        </w:rPr>
      </w:pPr>
      <w:r w:rsidRPr="001F1616">
        <w:rPr>
          <w:rFonts w:ascii="Source Sans Pro" w:hAnsi="Source Sans Pro" w:cs="Arial"/>
          <w:bCs/>
          <w:sz w:val="23"/>
          <w:szCs w:val="23"/>
        </w:rPr>
        <w:t>3</w:t>
      </w:r>
      <w:r w:rsidR="00AB3319" w:rsidRPr="001F1616">
        <w:rPr>
          <w:rFonts w:ascii="Source Sans Pro" w:hAnsi="Source Sans Pro" w:cs="Arial"/>
          <w:bCs/>
          <w:sz w:val="23"/>
          <w:szCs w:val="23"/>
        </w:rPr>
        <w:t>5</w:t>
      </w:r>
      <w:r w:rsidR="003C6D60" w:rsidRPr="001F1616">
        <w:rPr>
          <w:rFonts w:ascii="Source Sans Pro" w:hAnsi="Source Sans Pro" w:cs="Arial"/>
          <w:bCs/>
          <w:sz w:val="23"/>
          <w:szCs w:val="23"/>
        </w:rPr>
        <w:t>-hour week</w:t>
      </w:r>
      <w:r w:rsidR="006D605F" w:rsidRPr="001F1616">
        <w:rPr>
          <w:rFonts w:ascii="Source Sans Pro" w:hAnsi="Source Sans Pro" w:cs="Arial"/>
          <w:bCs/>
          <w:sz w:val="23"/>
          <w:szCs w:val="23"/>
        </w:rPr>
        <w:t>*</w:t>
      </w:r>
    </w:p>
    <w:p w14:paraId="4813FCAB" w14:textId="75629222" w:rsidR="003C6D60" w:rsidRPr="001F1616" w:rsidRDefault="00AB3319" w:rsidP="003C6D60">
      <w:pPr>
        <w:pStyle w:val="ListParagraph"/>
        <w:numPr>
          <w:ilvl w:val="0"/>
          <w:numId w:val="26"/>
        </w:numPr>
        <w:spacing w:after="0" w:line="240" w:lineRule="auto"/>
        <w:jc w:val="both"/>
        <w:rPr>
          <w:rFonts w:ascii="Source Sans Pro" w:hAnsi="Source Sans Pro" w:cs="Arial"/>
          <w:b/>
          <w:sz w:val="23"/>
          <w:szCs w:val="23"/>
        </w:rPr>
      </w:pPr>
      <w:r w:rsidRPr="001F1616">
        <w:rPr>
          <w:rFonts w:ascii="Source Sans Pro" w:hAnsi="Source Sans Pro" w:cs="Arial"/>
          <w:bCs/>
          <w:sz w:val="23"/>
          <w:szCs w:val="23"/>
        </w:rPr>
        <w:t>Generous</w:t>
      </w:r>
      <w:r w:rsidR="003C6D60" w:rsidRPr="001F1616">
        <w:rPr>
          <w:rFonts w:ascii="Source Sans Pro" w:hAnsi="Source Sans Pro" w:cs="Arial"/>
          <w:bCs/>
          <w:sz w:val="23"/>
          <w:szCs w:val="23"/>
        </w:rPr>
        <w:t xml:space="preserve"> employer pensions contribution</w:t>
      </w:r>
    </w:p>
    <w:p w14:paraId="41D1031D" w14:textId="4890357E" w:rsidR="003C6D60" w:rsidRPr="001F1616" w:rsidRDefault="003C6D60" w:rsidP="003C6D60">
      <w:pPr>
        <w:pStyle w:val="ListParagraph"/>
        <w:numPr>
          <w:ilvl w:val="0"/>
          <w:numId w:val="26"/>
        </w:numPr>
        <w:spacing w:after="0" w:line="240" w:lineRule="auto"/>
        <w:jc w:val="both"/>
        <w:rPr>
          <w:rFonts w:ascii="Source Sans Pro" w:hAnsi="Source Sans Pro" w:cs="Arial"/>
          <w:b/>
          <w:sz w:val="23"/>
          <w:szCs w:val="23"/>
        </w:rPr>
      </w:pPr>
      <w:r w:rsidRPr="001F1616">
        <w:rPr>
          <w:rFonts w:ascii="Source Sans Pro" w:hAnsi="Source Sans Pro" w:cs="Arial"/>
          <w:bCs/>
          <w:sz w:val="23"/>
          <w:szCs w:val="23"/>
        </w:rPr>
        <w:t>Generous life insurance</w:t>
      </w:r>
    </w:p>
    <w:p w14:paraId="0A7144F5" w14:textId="60EB93C1" w:rsidR="003C6D60" w:rsidRPr="001F1616" w:rsidRDefault="003C6D60" w:rsidP="003C6D60">
      <w:pPr>
        <w:pStyle w:val="ListParagraph"/>
        <w:numPr>
          <w:ilvl w:val="0"/>
          <w:numId w:val="26"/>
        </w:numPr>
        <w:spacing w:after="0" w:line="240" w:lineRule="auto"/>
        <w:jc w:val="both"/>
        <w:rPr>
          <w:rFonts w:ascii="Source Sans Pro" w:hAnsi="Source Sans Pro" w:cs="Arial"/>
          <w:b/>
          <w:sz w:val="23"/>
          <w:szCs w:val="23"/>
        </w:rPr>
      </w:pPr>
      <w:r w:rsidRPr="001F1616">
        <w:rPr>
          <w:rFonts w:ascii="Source Sans Pro" w:hAnsi="Source Sans Pro" w:cs="Arial"/>
          <w:bCs/>
          <w:sz w:val="23"/>
          <w:szCs w:val="23"/>
        </w:rPr>
        <w:t>24 days annual leave + Christmas closure</w:t>
      </w:r>
    </w:p>
    <w:p w14:paraId="130FBEB8" w14:textId="49DD3B89" w:rsidR="00433D33" w:rsidRPr="001F1616" w:rsidRDefault="003C6D60" w:rsidP="00433D33">
      <w:pPr>
        <w:pStyle w:val="ListParagraph"/>
        <w:numPr>
          <w:ilvl w:val="0"/>
          <w:numId w:val="26"/>
        </w:numPr>
        <w:spacing w:after="0" w:line="240" w:lineRule="auto"/>
        <w:jc w:val="both"/>
        <w:rPr>
          <w:rFonts w:ascii="Source Sans Pro" w:hAnsi="Source Sans Pro" w:cs="Arial"/>
          <w:b/>
          <w:sz w:val="23"/>
          <w:szCs w:val="23"/>
        </w:rPr>
      </w:pPr>
      <w:r w:rsidRPr="001F1616">
        <w:rPr>
          <w:rFonts w:ascii="Source Sans Pro" w:hAnsi="Source Sans Pro" w:cs="Arial"/>
          <w:bCs/>
          <w:sz w:val="23"/>
          <w:szCs w:val="23"/>
        </w:rPr>
        <w:lastRenderedPageBreak/>
        <w:t>Central Canterbury location with free parking</w:t>
      </w:r>
    </w:p>
    <w:p w14:paraId="4741DDF2" w14:textId="4AE46DB4" w:rsidR="00635DED" w:rsidRPr="001F1616" w:rsidRDefault="00635DED" w:rsidP="00433D33">
      <w:pPr>
        <w:pStyle w:val="ListParagraph"/>
        <w:numPr>
          <w:ilvl w:val="0"/>
          <w:numId w:val="26"/>
        </w:numPr>
        <w:spacing w:after="0" w:line="240" w:lineRule="auto"/>
        <w:jc w:val="both"/>
        <w:rPr>
          <w:rFonts w:ascii="Source Sans Pro" w:hAnsi="Source Sans Pro" w:cs="Arial"/>
          <w:b/>
          <w:sz w:val="23"/>
          <w:szCs w:val="23"/>
        </w:rPr>
      </w:pPr>
      <w:r w:rsidRPr="001F1616">
        <w:rPr>
          <w:rFonts w:ascii="Source Sans Pro" w:hAnsi="Source Sans Pro" w:cs="Arial"/>
          <w:bCs/>
          <w:sz w:val="23"/>
          <w:szCs w:val="23"/>
        </w:rPr>
        <w:t>Birthday leave</w:t>
      </w:r>
    </w:p>
    <w:p w14:paraId="385162B7" w14:textId="73B3B086" w:rsidR="00635DED" w:rsidRPr="001F1616" w:rsidRDefault="00635DED" w:rsidP="00433D33">
      <w:pPr>
        <w:pStyle w:val="ListParagraph"/>
        <w:numPr>
          <w:ilvl w:val="0"/>
          <w:numId w:val="26"/>
        </w:numPr>
        <w:spacing w:after="0" w:line="240" w:lineRule="auto"/>
        <w:jc w:val="both"/>
        <w:rPr>
          <w:rFonts w:ascii="Source Sans Pro" w:hAnsi="Source Sans Pro" w:cs="Arial"/>
          <w:b/>
          <w:sz w:val="23"/>
          <w:szCs w:val="23"/>
        </w:rPr>
      </w:pPr>
      <w:r w:rsidRPr="001F1616">
        <w:rPr>
          <w:rFonts w:ascii="Source Sans Pro" w:hAnsi="Source Sans Pro" w:cs="Arial"/>
          <w:bCs/>
          <w:sz w:val="23"/>
          <w:szCs w:val="23"/>
        </w:rPr>
        <w:t>Volunteering Leave</w:t>
      </w:r>
    </w:p>
    <w:p w14:paraId="27BEA62B" w14:textId="5F610F91" w:rsidR="00635DED" w:rsidRPr="001F1616" w:rsidRDefault="00635DED" w:rsidP="00433D33">
      <w:pPr>
        <w:pStyle w:val="ListParagraph"/>
        <w:numPr>
          <w:ilvl w:val="0"/>
          <w:numId w:val="26"/>
        </w:numPr>
        <w:spacing w:after="0" w:line="240" w:lineRule="auto"/>
        <w:jc w:val="both"/>
        <w:rPr>
          <w:rFonts w:ascii="Source Sans Pro" w:hAnsi="Source Sans Pro" w:cs="Arial"/>
          <w:b/>
          <w:sz w:val="23"/>
          <w:szCs w:val="23"/>
        </w:rPr>
      </w:pPr>
      <w:r w:rsidRPr="001F1616">
        <w:rPr>
          <w:rFonts w:ascii="Source Sans Pro" w:hAnsi="Source Sans Pro" w:cs="Arial"/>
          <w:bCs/>
          <w:sz w:val="23"/>
          <w:szCs w:val="23"/>
        </w:rPr>
        <w:t>Wellbeing day per annum</w:t>
      </w:r>
    </w:p>
    <w:p w14:paraId="6298EB09" w14:textId="39F0F67F" w:rsidR="006D605F" w:rsidRPr="001F1616" w:rsidRDefault="006D605F" w:rsidP="006D605F">
      <w:pPr>
        <w:spacing w:after="0" w:line="240" w:lineRule="auto"/>
        <w:jc w:val="both"/>
        <w:rPr>
          <w:rFonts w:ascii="Source Sans Pro" w:hAnsi="Source Sans Pro" w:cs="Arial"/>
          <w:b/>
          <w:sz w:val="23"/>
          <w:szCs w:val="23"/>
        </w:rPr>
      </w:pPr>
    </w:p>
    <w:p w14:paraId="6C2D45D1" w14:textId="42DA9B74" w:rsidR="006D605F" w:rsidRPr="001F1616" w:rsidRDefault="006D605F" w:rsidP="006D605F">
      <w:pPr>
        <w:spacing w:after="0" w:line="240" w:lineRule="auto"/>
        <w:jc w:val="both"/>
        <w:rPr>
          <w:rFonts w:ascii="Source Sans Pro" w:hAnsi="Source Sans Pro" w:cs="Arial"/>
          <w:b/>
          <w:sz w:val="23"/>
          <w:szCs w:val="23"/>
        </w:rPr>
      </w:pPr>
      <w:r w:rsidRPr="001F1616">
        <w:rPr>
          <w:rFonts w:ascii="Source Sans Pro" w:hAnsi="Source Sans Pro"/>
          <w:i/>
          <w:iCs/>
          <w:sz w:val="23"/>
          <w:szCs w:val="23"/>
        </w:rPr>
        <w:t xml:space="preserve">*Due to the nature of this role, the post holder </w:t>
      </w:r>
      <w:r w:rsidR="00B24E78">
        <w:rPr>
          <w:rFonts w:ascii="Source Sans Pro" w:hAnsi="Source Sans Pro"/>
          <w:i/>
          <w:iCs/>
          <w:sz w:val="23"/>
          <w:szCs w:val="23"/>
        </w:rPr>
        <w:t xml:space="preserve">on a rota basis will </w:t>
      </w:r>
      <w:r w:rsidR="0075360E" w:rsidRPr="001F1616">
        <w:rPr>
          <w:rFonts w:ascii="Source Sans Pro" w:hAnsi="Source Sans Pro"/>
          <w:i/>
          <w:iCs/>
          <w:sz w:val="23"/>
          <w:szCs w:val="23"/>
        </w:rPr>
        <w:t>need to be</w:t>
      </w:r>
      <w:r w:rsidRPr="001F1616">
        <w:rPr>
          <w:rFonts w:ascii="Source Sans Pro" w:hAnsi="Source Sans Pro"/>
          <w:i/>
          <w:iCs/>
          <w:sz w:val="23"/>
          <w:szCs w:val="23"/>
        </w:rPr>
        <w:t xml:space="preserve"> contactable outside of business hours </w:t>
      </w:r>
      <w:r w:rsidR="0075360E" w:rsidRPr="001F1616">
        <w:rPr>
          <w:rFonts w:ascii="Source Sans Pro" w:hAnsi="Source Sans Pro"/>
          <w:i/>
          <w:iCs/>
          <w:sz w:val="23"/>
          <w:szCs w:val="23"/>
        </w:rPr>
        <w:t>to provide a</w:t>
      </w:r>
      <w:r w:rsidR="001F1616">
        <w:rPr>
          <w:rFonts w:ascii="Source Sans Pro" w:hAnsi="Source Sans Pro"/>
          <w:i/>
          <w:iCs/>
          <w:sz w:val="23"/>
          <w:szCs w:val="23"/>
        </w:rPr>
        <w:t xml:space="preserve"> first</w:t>
      </w:r>
      <w:r w:rsidR="0075360E" w:rsidRPr="001F1616">
        <w:rPr>
          <w:rFonts w:ascii="Source Sans Pro" w:hAnsi="Source Sans Pro"/>
          <w:i/>
          <w:iCs/>
          <w:sz w:val="23"/>
          <w:szCs w:val="23"/>
        </w:rPr>
        <w:t xml:space="preserve"> point of contact for </w:t>
      </w:r>
      <w:r w:rsidRPr="001F1616">
        <w:rPr>
          <w:rFonts w:ascii="Source Sans Pro" w:hAnsi="Source Sans Pro"/>
          <w:i/>
          <w:iCs/>
          <w:sz w:val="23"/>
          <w:szCs w:val="23"/>
        </w:rPr>
        <w:t>media advice to senior clergy and diocesan officers</w:t>
      </w:r>
      <w:r w:rsidR="001E3654">
        <w:rPr>
          <w:rFonts w:ascii="Source Sans Pro" w:hAnsi="Source Sans Pro"/>
          <w:i/>
          <w:iCs/>
          <w:sz w:val="23"/>
          <w:szCs w:val="23"/>
        </w:rPr>
        <w:t xml:space="preserve">, </w:t>
      </w:r>
      <w:r w:rsidR="001E3654" w:rsidRPr="00465DD1">
        <w:rPr>
          <w:rFonts w:ascii="Source Sans Pro" w:hAnsi="Source Sans Pro"/>
          <w:i/>
          <w:iCs/>
          <w:sz w:val="23"/>
          <w:szCs w:val="23"/>
        </w:rPr>
        <w:t>as well as handling media enquiries</w:t>
      </w:r>
      <w:r w:rsidR="001E3654">
        <w:rPr>
          <w:rFonts w:ascii="Source Sans Pro" w:hAnsi="Source Sans Pro"/>
          <w:i/>
          <w:iCs/>
          <w:sz w:val="23"/>
          <w:szCs w:val="23"/>
        </w:rPr>
        <w:t>,</w:t>
      </w:r>
      <w:r w:rsidR="001F1616">
        <w:rPr>
          <w:rFonts w:ascii="Source Sans Pro" w:hAnsi="Source Sans Pro"/>
          <w:i/>
          <w:iCs/>
          <w:sz w:val="23"/>
          <w:szCs w:val="23"/>
        </w:rPr>
        <w:t xml:space="preserve"> escalating to senior team members where required</w:t>
      </w:r>
      <w:r w:rsidRPr="001F1616">
        <w:rPr>
          <w:rFonts w:ascii="Source Sans Pro" w:hAnsi="Source Sans Pro"/>
          <w:i/>
          <w:iCs/>
          <w:sz w:val="23"/>
          <w:szCs w:val="23"/>
        </w:rPr>
        <w:t>.</w:t>
      </w:r>
    </w:p>
    <w:p w14:paraId="4956FF9B" w14:textId="2998A65E" w:rsidR="00227278" w:rsidRPr="001F1616" w:rsidRDefault="00227278" w:rsidP="00BC78A0">
      <w:pPr>
        <w:autoSpaceDE w:val="0"/>
        <w:autoSpaceDN w:val="0"/>
        <w:adjustRightInd w:val="0"/>
        <w:spacing w:after="0" w:line="240" w:lineRule="auto"/>
        <w:ind w:left="1440" w:hanging="1440"/>
        <w:rPr>
          <w:rFonts w:ascii="Source Sans Pro" w:hAnsi="Source Sans Pro" w:cs="GillSansMT"/>
          <w:sz w:val="23"/>
          <w:szCs w:val="23"/>
        </w:rPr>
      </w:pPr>
    </w:p>
    <w:p w14:paraId="50399233" w14:textId="77777777" w:rsidR="009747A7" w:rsidRPr="001F1616" w:rsidRDefault="00AA11A5" w:rsidP="008879B0">
      <w:pPr>
        <w:rPr>
          <w:rFonts w:ascii="Source Sans Pro" w:hAnsi="Source Sans Pro"/>
          <w:b/>
          <w:color w:val="1F497D" w:themeColor="text2"/>
          <w:sz w:val="23"/>
          <w:szCs w:val="23"/>
        </w:rPr>
      </w:pPr>
      <w:r w:rsidRPr="001F1616">
        <w:rPr>
          <w:rFonts w:ascii="Source Sans Pro" w:hAnsi="Source Sans Pro"/>
          <w:b/>
          <w:color w:val="1F497D" w:themeColor="text2"/>
          <w:sz w:val="23"/>
          <w:szCs w:val="23"/>
        </w:rPr>
        <w:t>Person Specification</w:t>
      </w:r>
    </w:p>
    <w:p w14:paraId="5B496261" w14:textId="77777777" w:rsidR="00227278" w:rsidRPr="001F1616" w:rsidRDefault="00227278" w:rsidP="00227278">
      <w:pPr>
        <w:spacing w:after="0" w:line="240" w:lineRule="auto"/>
        <w:textAlignment w:val="baseline"/>
        <w:rPr>
          <w:rFonts w:ascii="Source Sans Pro" w:eastAsia="Times New Roman" w:hAnsi="Source Sans Pro" w:cs="Segoe UI"/>
          <w:sz w:val="23"/>
          <w:szCs w:val="23"/>
          <w:lang w:eastAsia="en-GB"/>
        </w:rPr>
      </w:pPr>
      <w:r w:rsidRPr="001F1616">
        <w:rPr>
          <w:rFonts w:ascii="Source Sans Pro" w:eastAsia="Times New Roman" w:hAnsi="Source Sans Pro" w:cs="Calibri"/>
          <w:b/>
          <w:bCs/>
          <w:sz w:val="23"/>
          <w:szCs w:val="23"/>
          <w:lang w:eastAsia="en-GB"/>
        </w:rPr>
        <w:t>Essential</w:t>
      </w:r>
      <w:r w:rsidRPr="001F1616">
        <w:rPr>
          <w:rFonts w:ascii="Source Sans Pro" w:eastAsia="Times New Roman" w:hAnsi="Source Sans Pro" w:cs="Calibri"/>
          <w:sz w:val="23"/>
          <w:szCs w:val="23"/>
          <w:lang w:eastAsia="en-GB"/>
        </w:rPr>
        <w:t> </w:t>
      </w:r>
    </w:p>
    <w:p w14:paraId="1678268E" w14:textId="41DBDF4B" w:rsidR="00B84C40" w:rsidRPr="00873F7E" w:rsidRDefault="00B84C40" w:rsidP="00873F7E">
      <w:pPr>
        <w:pStyle w:val="ListParagraph"/>
        <w:numPr>
          <w:ilvl w:val="0"/>
          <w:numId w:val="50"/>
        </w:numPr>
        <w:rPr>
          <w:rFonts w:ascii="Source Sans Pro" w:hAnsi="Source Sans Pro"/>
        </w:rPr>
      </w:pPr>
      <w:r w:rsidRPr="00873F7E">
        <w:rPr>
          <w:rFonts w:ascii="Source Sans Pro" w:hAnsi="Source Sans Pro"/>
        </w:rPr>
        <w:t>Relevant professional</w:t>
      </w:r>
      <w:r w:rsidR="00873F7E" w:rsidRPr="00873F7E">
        <w:rPr>
          <w:rFonts w:ascii="Source Sans Pro" w:hAnsi="Source Sans Pro"/>
        </w:rPr>
        <w:t xml:space="preserve"> or educational background</w:t>
      </w:r>
    </w:p>
    <w:p w14:paraId="2CB17546" w14:textId="065482BD" w:rsidR="004850AD" w:rsidRPr="00873F7E" w:rsidRDefault="004850AD" w:rsidP="00873F7E">
      <w:pPr>
        <w:pStyle w:val="ListParagraph"/>
        <w:numPr>
          <w:ilvl w:val="0"/>
          <w:numId w:val="50"/>
        </w:numPr>
        <w:rPr>
          <w:rFonts w:ascii="Source Sans Pro" w:hAnsi="Source Sans Pro"/>
        </w:rPr>
      </w:pPr>
      <w:r w:rsidRPr="00873F7E">
        <w:rPr>
          <w:rFonts w:ascii="Source Sans Pro" w:hAnsi="Source Sans Pro"/>
        </w:rPr>
        <w:t>Excellent written and verbal communication skills</w:t>
      </w:r>
    </w:p>
    <w:p w14:paraId="7F1AA5E0" w14:textId="77F30CA0" w:rsidR="00F14A38" w:rsidRPr="00873F7E" w:rsidRDefault="00873F7E" w:rsidP="00873F7E">
      <w:pPr>
        <w:pStyle w:val="ListParagraph"/>
        <w:numPr>
          <w:ilvl w:val="0"/>
          <w:numId w:val="50"/>
        </w:numPr>
        <w:rPr>
          <w:rFonts w:ascii="Source Sans Pro" w:hAnsi="Source Sans Pro"/>
        </w:rPr>
      </w:pPr>
      <w:r w:rsidRPr="00873F7E">
        <w:rPr>
          <w:rFonts w:ascii="Source Sans Pro" w:hAnsi="Source Sans Pro"/>
        </w:rPr>
        <w:t>Dedicated to excellent customer service</w:t>
      </w:r>
    </w:p>
    <w:p w14:paraId="74F481C0" w14:textId="77777777" w:rsidR="00873F7E" w:rsidRDefault="00873F7E" w:rsidP="00873F7E">
      <w:pPr>
        <w:pStyle w:val="ListParagraph"/>
        <w:numPr>
          <w:ilvl w:val="0"/>
          <w:numId w:val="50"/>
        </w:numPr>
        <w:rPr>
          <w:rFonts w:ascii="Source Sans Pro" w:hAnsi="Source Sans Pro"/>
        </w:rPr>
      </w:pPr>
      <w:r w:rsidRPr="00873F7E">
        <w:rPr>
          <w:rFonts w:ascii="Source Sans Pro" w:hAnsi="Source Sans Pro"/>
        </w:rPr>
        <w:t>Ability to write engaging media content including news stories and press releases.</w:t>
      </w:r>
    </w:p>
    <w:p w14:paraId="4135CCDF" w14:textId="5E0A0927" w:rsidR="00DD50DC" w:rsidRPr="00873F7E" w:rsidRDefault="00DD50DC" w:rsidP="00DD50DC">
      <w:pPr>
        <w:pStyle w:val="ListParagraph"/>
        <w:numPr>
          <w:ilvl w:val="0"/>
          <w:numId w:val="50"/>
        </w:numPr>
        <w:rPr>
          <w:rFonts w:ascii="Source Sans Pro" w:hAnsi="Source Sans Pro"/>
        </w:rPr>
      </w:pPr>
      <w:r w:rsidRPr="00873F7E">
        <w:rPr>
          <w:rFonts w:ascii="Source Sans Pro" w:hAnsi="Source Sans Pro"/>
        </w:rPr>
        <w:t xml:space="preserve">Experience </w:t>
      </w:r>
      <w:r w:rsidR="009313F7">
        <w:rPr>
          <w:rFonts w:ascii="Source Sans Pro" w:hAnsi="Source Sans Pro"/>
        </w:rPr>
        <w:t xml:space="preserve">of </w:t>
      </w:r>
      <w:r w:rsidRPr="00873F7E">
        <w:rPr>
          <w:rFonts w:ascii="Source Sans Pro" w:hAnsi="Source Sans Pro"/>
        </w:rPr>
        <w:t>managing and improving websites and social media platforms</w:t>
      </w:r>
    </w:p>
    <w:p w14:paraId="48FA30FA" w14:textId="1CE62B3F" w:rsidR="00DD50DC" w:rsidRPr="00DD50DC" w:rsidRDefault="00DD50DC" w:rsidP="00DD50DC">
      <w:pPr>
        <w:pStyle w:val="ListParagraph"/>
        <w:numPr>
          <w:ilvl w:val="0"/>
          <w:numId w:val="50"/>
        </w:numPr>
        <w:rPr>
          <w:rFonts w:ascii="Source Sans Pro" w:hAnsi="Source Sans Pro"/>
        </w:rPr>
      </w:pPr>
      <w:r w:rsidRPr="00873F7E">
        <w:rPr>
          <w:rFonts w:ascii="Source Sans Pro" w:hAnsi="Source Sans Pro"/>
        </w:rPr>
        <w:t>Experience of editing, proofreading and fact checking copy</w:t>
      </w:r>
    </w:p>
    <w:p w14:paraId="35D5E7F2" w14:textId="276C9AB3" w:rsidR="00873F7E" w:rsidRPr="00DD50DC" w:rsidRDefault="00873F7E" w:rsidP="00DD50DC">
      <w:pPr>
        <w:pStyle w:val="ListParagraph"/>
        <w:numPr>
          <w:ilvl w:val="0"/>
          <w:numId w:val="50"/>
        </w:numPr>
        <w:rPr>
          <w:rFonts w:ascii="Source Sans Pro" w:hAnsi="Source Sans Pro"/>
        </w:rPr>
      </w:pPr>
      <w:r w:rsidRPr="00873F7E">
        <w:rPr>
          <w:rFonts w:ascii="Source Sans Pro" w:hAnsi="Source Sans Pro"/>
        </w:rPr>
        <w:t>Creative, detail-oriented, and proactive in spotting trends with a good awareness of current affairs</w:t>
      </w:r>
    </w:p>
    <w:p w14:paraId="2698FACB" w14:textId="251B49C6" w:rsidR="00873F7E" w:rsidRPr="00DD50DC" w:rsidRDefault="00873F7E" w:rsidP="00DD50DC">
      <w:pPr>
        <w:pStyle w:val="ListParagraph"/>
        <w:numPr>
          <w:ilvl w:val="0"/>
          <w:numId w:val="50"/>
        </w:numPr>
        <w:rPr>
          <w:rFonts w:ascii="Source Sans Pro" w:hAnsi="Source Sans Pro"/>
        </w:rPr>
      </w:pPr>
      <w:r w:rsidRPr="00873F7E">
        <w:rPr>
          <w:rFonts w:ascii="Source Sans Pro" w:hAnsi="Source Sans Pro"/>
        </w:rPr>
        <w:t>A flexible approach to changing priorities with the ability to work under pressure and to deadlines</w:t>
      </w:r>
    </w:p>
    <w:p w14:paraId="080DFE05" w14:textId="053CCF41" w:rsidR="00081DBA" w:rsidRDefault="00081DBA" w:rsidP="00873F7E">
      <w:pPr>
        <w:pStyle w:val="ListParagraph"/>
        <w:numPr>
          <w:ilvl w:val="0"/>
          <w:numId w:val="50"/>
        </w:numPr>
        <w:rPr>
          <w:rFonts w:ascii="Source Sans Pro" w:hAnsi="Source Sans Pro"/>
        </w:rPr>
      </w:pPr>
      <w:r w:rsidRPr="00873F7E">
        <w:rPr>
          <w:rFonts w:ascii="Source Sans Pro" w:hAnsi="Source Sans Pro"/>
        </w:rPr>
        <w:t>Experience of producing digital media, including video </w:t>
      </w:r>
    </w:p>
    <w:p w14:paraId="5B258CF3" w14:textId="648F9EDC" w:rsidR="006B6CA0" w:rsidRPr="00465DD1" w:rsidRDefault="006B6CA0" w:rsidP="006B6CA0">
      <w:pPr>
        <w:pStyle w:val="ListParagraph"/>
        <w:numPr>
          <w:ilvl w:val="0"/>
          <w:numId w:val="50"/>
        </w:numPr>
        <w:autoSpaceDE w:val="0"/>
        <w:autoSpaceDN w:val="0"/>
        <w:adjustRightInd w:val="0"/>
        <w:spacing w:after="0" w:line="240" w:lineRule="auto"/>
        <w:rPr>
          <w:rFonts w:ascii="Source Sans Pro" w:eastAsia="Times New Roman" w:hAnsi="Source Sans Pro" w:cs="Calibri"/>
          <w:sz w:val="23"/>
          <w:szCs w:val="23"/>
          <w:lang w:eastAsia="en-GB"/>
        </w:rPr>
      </w:pPr>
      <w:r w:rsidRPr="00465DD1">
        <w:rPr>
          <w:rFonts w:ascii="Source Sans Pro" w:eastAsia="Times New Roman" w:hAnsi="Source Sans Pro" w:cs="Calibri"/>
          <w:sz w:val="23"/>
          <w:szCs w:val="23"/>
          <w:lang w:eastAsia="en-GB"/>
        </w:rPr>
        <w:t xml:space="preserve">Ability to analyse social media performance and help implement the social media strategy. </w:t>
      </w:r>
    </w:p>
    <w:p w14:paraId="6221E5FE" w14:textId="7B85B392" w:rsidR="00B84C40" w:rsidRPr="00873F7E" w:rsidRDefault="00B84C40" w:rsidP="00873F7E">
      <w:pPr>
        <w:pStyle w:val="ListParagraph"/>
        <w:numPr>
          <w:ilvl w:val="0"/>
          <w:numId w:val="50"/>
        </w:numPr>
        <w:rPr>
          <w:rFonts w:ascii="Source Sans Pro" w:hAnsi="Source Sans Pro"/>
        </w:rPr>
      </w:pPr>
      <w:r w:rsidRPr="00873F7E">
        <w:rPr>
          <w:rFonts w:ascii="Source Sans Pro" w:hAnsi="Source Sans Pro"/>
        </w:rPr>
        <w:t>Ability to connect and engage with audiences from a range of backgrounds</w:t>
      </w:r>
    </w:p>
    <w:p w14:paraId="33487B1D" w14:textId="299F23FD" w:rsidR="00B84C40" w:rsidRPr="00873F7E" w:rsidRDefault="00B84C40" w:rsidP="00873F7E">
      <w:pPr>
        <w:pStyle w:val="ListParagraph"/>
        <w:numPr>
          <w:ilvl w:val="0"/>
          <w:numId w:val="50"/>
        </w:numPr>
        <w:rPr>
          <w:rFonts w:ascii="Source Sans Pro" w:hAnsi="Source Sans Pro"/>
        </w:rPr>
      </w:pPr>
      <w:r w:rsidRPr="00873F7E">
        <w:rPr>
          <w:rFonts w:ascii="Source Sans Pro" w:hAnsi="Source Sans Pro"/>
        </w:rPr>
        <w:t>Excellent interpersonal skills with proven ability to work collaboratively </w:t>
      </w:r>
      <w:r w:rsidR="006D605F" w:rsidRPr="00873F7E">
        <w:rPr>
          <w:rFonts w:ascii="Source Sans Pro" w:hAnsi="Source Sans Pro"/>
        </w:rPr>
        <w:t xml:space="preserve">with a range of </w:t>
      </w:r>
      <w:r w:rsidR="00D039E7" w:rsidRPr="00873F7E">
        <w:rPr>
          <w:rFonts w:ascii="Source Sans Pro" w:hAnsi="Source Sans Pro"/>
        </w:rPr>
        <w:t>stakeholders</w:t>
      </w:r>
      <w:r w:rsidR="00C06086" w:rsidRPr="00873F7E">
        <w:rPr>
          <w:rFonts w:ascii="Source Sans Pro" w:hAnsi="Source Sans Pro"/>
        </w:rPr>
        <w:t xml:space="preserve"> and respond positively to feedback</w:t>
      </w:r>
    </w:p>
    <w:p w14:paraId="631B8D77" w14:textId="074531AD" w:rsidR="00B84C40" w:rsidRPr="00873F7E" w:rsidRDefault="00B84C40" w:rsidP="00873F7E">
      <w:pPr>
        <w:pStyle w:val="ListParagraph"/>
        <w:numPr>
          <w:ilvl w:val="0"/>
          <w:numId w:val="50"/>
        </w:numPr>
        <w:rPr>
          <w:rFonts w:ascii="Source Sans Pro" w:hAnsi="Source Sans Pro"/>
        </w:rPr>
      </w:pPr>
      <w:r w:rsidRPr="00873F7E">
        <w:rPr>
          <w:rFonts w:ascii="Source Sans Pro" w:hAnsi="Source Sans Pro"/>
        </w:rPr>
        <w:t>Ability to exercise discretion in dealing with confidential or sensitive matters</w:t>
      </w:r>
    </w:p>
    <w:p w14:paraId="330F0212" w14:textId="77777777" w:rsidR="00B84C40" w:rsidRPr="00873F7E" w:rsidRDefault="00B84C40" w:rsidP="00873F7E">
      <w:pPr>
        <w:pStyle w:val="ListParagraph"/>
        <w:numPr>
          <w:ilvl w:val="0"/>
          <w:numId w:val="50"/>
        </w:numPr>
        <w:rPr>
          <w:rFonts w:ascii="Source Sans Pro" w:hAnsi="Source Sans Pro"/>
        </w:rPr>
      </w:pPr>
      <w:r w:rsidRPr="00873F7E">
        <w:rPr>
          <w:rFonts w:ascii="Source Sans Pro" w:hAnsi="Source Sans Pro"/>
        </w:rPr>
        <w:t>Able to find pragmatic solutions, seek improvements, and adapt to changing situations </w:t>
      </w:r>
    </w:p>
    <w:p w14:paraId="1A7E1513" w14:textId="77777777" w:rsidR="00921C78" w:rsidRPr="00873F7E" w:rsidRDefault="00921C78" w:rsidP="00873F7E">
      <w:pPr>
        <w:pStyle w:val="ListParagraph"/>
        <w:numPr>
          <w:ilvl w:val="0"/>
          <w:numId w:val="50"/>
        </w:numPr>
        <w:rPr>
          <w:rFonts w:ascii="Source Sans Pro" w:hAnsi="Source Sans Pro"/>
        </w:rPr>
      </w:pPr>
      <w:r w:rsidRPr="00873F7E">
        <w:rPr>
          <w:rFonts w:ascii="Source Sans Pro" w:hAnsi="Source Sans Pro"/>
        </w:rPr>
        <w:t xml:space="preserve">Willingness to attend events at different locations in the Diocese </w:t>
      </w:r>
    </w:p>
    <w:p w14:paraId="4D964FBE" w14:textId="2710AD08" w:rsidR="00921C78" w:rsidRPr="00873F7E" w:rsidRDefault="00873F7E" w:rsidP="00873F7E">
      <w:pPr>
        <w:pStyle w:val="ListParagraph"/>
        <w:numPr>
          <w:ilvl w:val="0"/>
          <w:numId w:val="50"/>
        </w:numPr>
        <w:rPr>
          <w:rFonts w:ascii="Source Sans Pro" w:hAnsi="Source Sans Pro"/>
        </w:rPr>
      </w:pPr>
      <w:r w:rsidRPr="00873F7E">
        <w:rPr>
          <w:rFonts w:ascii="Source Sans Pro" w:hAnsi="Source Sans Pro"/>
        </w:rPr>
        <w:t>After a period of training, w</w:t>
      </w:r>
      <w:r w:rsidR="00921C78" w:rsidRPr="00873F7E">
        <w:rPr>
          <w:rFonts w:ascii="Source Sans Pro" w:hAnsi="Source Sans Pro"/>
        </w:rPr>
        <w:t xml:space="preserve">illingness to </w:t>
      </w:r>
      <w:r w:rsidRPr="00873F7E">
        <w:rPr>
          <w:rFonts w:ascii="Source Sans Pro" w:hAnsi="Source Sans Pro"/>
        </w:rPr>
        <w:t xml:space="preserve">be on call one </w:t>
      </w:r>
      <w:r w:rsidR="009313F7">
        <w:rPr>
          <w:rFonts w:ascii="Source Sans Pro" w:hAnsi="Source Sans Pro"/>
        </w:rPr>
        <w:t xml:space="preserve">weekend </w:t>
      </w:r>
      <w:r w:rsidRPr="00873F7E">
        <w:rPr>
          <w:rFonts w:ascii="Source Sans Pro" w:hAnsi="Source Sans Pro"/>
        </w:rPr>
        <w:t>a month and work occasional</w:t>
      </w:r>
      <w:r w:rsidR="00921C78" w:rsidRPr="00873F7E">
        <w:rPr>
          <w:rFonts w:ascii="Source Sans Pro" w:hAnsi="Source Sans Pro"/>
        </w:rPr>
        <w:t xml:space="preserve"> weekend</w:t>
      </w:r>
      <w:r w:rsidRPr="00873F7E">
        <w:rPr>
          <w:rFonts w:ascii="Source Sans Pro" w:hAnsi="Source Sans Pro"/>
        </w:rPr>
        <w:t>s</w:t>
      </w:r>
      <w:r w:rsidR="00921C78" w:rsidRPr="00873F7E">
        <w:rPr>
          <w:rFonts w:ascii="Source Sans Pro" w:hAnsi="Source Sans Pro"/>
        </w:rPr>
        <w:t xml:space="preserve"> and evening</w:t>
      </w:r>
      <w:r w:rsidRPr="00873F7E">
        <w:rPr>
          <w:rFonts w:ascii="Source Sans Pro" w:hAnsi="Source Sans Pro"/>
        </w:rPr>
        <w:t>s</w:t>
      </w:r>
      <w:r w:rsidR="00921C78" w:rsidRPr="00873F7E">
        <w:rPr>
          <w:rFonts w:ascii="Source Sans Pro" w:hAnsi="Source Sans Pro"/>
        </w:rPr>
        <w:t xml:space="preserve"> with reasonable prior notice</w:t>
      </w:r>
    </w:p>
    <w:p w14:paraId="61CF3F55" w14:textId="66F29E58" w:rsidR="00B84C40" w:rsidRPr="00873F7E" w:rsidRDefault="00B84C40" w:rsidP="00873F7E">
      <w:pPr>
        <w:pStyle w:val="ListParagraph"/>
        <w:numPr>
          <w:ilvl w:val="0"/>
          <w:numId w:val="50"/>
        </w:numPr>
        <w:rPr>
          <w:rFonts w:ascii="Source Sans Pro" w:hAnsi="Source Sans Pro"/>
        </w:rPr>
      </w:pPr>
      <w:r w:rsidRPr="00873F7E">
        <w:rPr>
          <w:rFonts w:ascii="Source Sans Pro" w:hAnsi="Source Sans Pro"/>
        </w:rPr>
        <w:t>Abl</w:t>
      </w:r>
      <w:r w:rsidR="006D605F" w:rsidRPr="00873F7E">
        <w:rPr>
          <w:rFonts w:ascii="Source Sans Pro" w:hAnsi="Source Sans Pro"/>
        </w:rPr>
        <w:t>e</w:t>
      </w:r>
      <w:r w:rsidRPr="00873F7E">
        <w:rPr>
          <w:rFonts w:ascii="Source Sans Pro" w:hAnsi="Source Sans Pro"/>
        </w:rPr>
        <w:t xml:space="preserve"> to work with moderate supervision, manage own workload and</w:t>
      </w:r>
      <w:r w:rsidR="006D605F" w:rsidRPr="00873F7E">
        <w:rPr>
          <w:rFonts w:ascii="Source Sans Pro" w:hAnsi="Source Sans Pro"/>
        </w:rPr>
        <w:t xml:space="preserve"> deputise for team m</w:t>
      </w:r>
      <w:r w:rsidR="00C45708" w:rsidRPr="00873F7E">
        <w:rPr>
          <w:rFonts w:ascii="Source Sans Pro" w:hAnsi="Source Sans Pro"/>
        </w:rPr>
        <w:t>embers</w:t>
      </w:r>
      <w:r w:rsidR="006D605F" w:rsidRPr="00873F7E">
        <w:rPr>
          <w:rFonts w:ascii="Source Sans Pro" w:hAnsi="Source Sans Pro"/>
        </w:rPr>
        <w:t xml:space="preserve"> </w:t>
      </w:r>
      <w:r w:rsidR="00825A8C" w:rsidRPr="00873F7E">
        <w:rPr>
          <w:rFonts w:ascii="Source Sans Pro" w:hAnsi="Source Sans Pro"/>
        </w:rPr>
        <w:t>as appropriate</w:t>
      </w:r>
    </w:p>
    <w:p w14:paraId="4620D301" w14:textId="0AD9CF1F" w:rsidR="00B84C40" w:rsidRPr="00873F7E" w:rsidRDefault="00D246DE" w:rsidP="00873F7E">
      <w:pPr>
        <w:pStyle w:val="ListParagraph"/>
        <w:numPr>
          <w:ilvl w:val="0"/>
          <w:numId w:val="50"/>
        </w:numPr>
        <w:rPr>
          <w:rFonts w:ascii="Source Sans Pro" w:hAnsi="Source Sans Pro"/>
        </w:rPr>
      </w:pPr>
      <w:r w:rsidRPr="00873F7E">
        <w:rPr>
          <w:rFonts w:ascii="Source Sans Pro" w:hAnsi="Source Sans Pro"/>
        </w:rPr>
        <w:t>S</w:t>
      </w:r>
      <w:r w:rsidR="00B84C40" w:rsidRPr="00873F7E">
        <w:rPr>
          <w:rFonts w:ascii="Source Sans Pro" w:hAnsi="Source Sans Pro"/>
        </w:rPr>
        <w:t xml:space="preserve">ympathy with our values and shows the ability to relate to </w:t>
      </w:r>
      <w:r w:rsidR="0021559D" w:rsidRPr="00873F7E">
        <w:rPr>
          <w:rFonts w:ascii="Source Sans Pro" w:hAnsi="Source Sans Pro"/>
        </w:rPr>
        <w:t>church communities</w:t>
      </w:r>
      <w:r w:rsidR="006D605F" w:rsidRPr="00873F7E">
        <w:rPr>
          <w:rFonts w:ascii="Source Sans Pro" w:hAnsi="Source Sans Pro"/>
        </w:rPr>
        <w:t xml:space="preserve"> and volunteers</w:t>
      </w:r>
      <w:r w:rsidR="00B84C40" w:rsidRPr="00873F7E">
        <w:rPr>
          <w:rFonts w:ascii="Source Sans Pro" w:hAnsi="Source Sans Pro"/>
        </w:rPr>
        <w:t xml:space="preserve"> from a variety of traditions</w:t>
      </w:r>
    </w:p>
    <w:p w14:paraId="3ACD8CC7" w14:textId="77777777" w:rsidR="006D605F" w:rsidRPr="00873F7E" w:rsidRDefault="006D605F" w:rsidP="00873F7E">
      <w:pPr>
        <w:pStyle w:val="ListParagraph"/>
        <w:numPr>
          <w:ilvl w:val="0"/>
          <w:numId w:val="50"/>
        </w:numPr>
        <w:rPr>
          <w:rFonts w:ascii="Source Sans Pro" w:hAnsi="Source Sans Pro"/>
        </w:rPr>
      </w:pPr>
      <w:r w:rsidRPr="00873F7E">
        <w:rPr>
          <w:rFonts w:ascii="Source Sans Pro" w:hAnsi="Source Sans Pro"/>
        </w:rPr>
        <w:t>Right to work in the United Kingdom</w:t>
      </w:r>
    </w:p>
    <w:p w14:paraId="523F3ED4" w14:textId="5697ED15" w:rsidR="00227278" w:rsidRPr="001F1616" w:rsidRDefault="00227278" w:rsidP="00227278">
      <w:pPr>
        <w:spacing w:after="0" w:line="240" w:lineRule="auto"/>
        <w:ind w:left="720"/>
        <w:textAlignment w:val="baseline"/>
        <w:rPr>
          <w:rFonts w:ascii="Source Sans Pro" w:eastAsia="Times New Roman" w:hAnsi="Source Sans Pro" w:cs="Segoe UI"/>
          <w:sz w:val="23"/>
          <w:szCs w:val="23"/>
          <w:lang w:eastAsia="en-GB"/>
        </w:rPr>
      </w:pPr>
    </w:p>
    <w:p w14:paraId="5F5A2740" w14:textId="77777777" w:rsidR="00227278" w:rsidRPr="001F1616" w:rsidRDefault="00227278" w:rsidP="00227278">
      <w:pPr>
        <w:spacing w:after="0" w:line="240" w:lineRule="auto"/>
        <w:textAlignment w:val="baseline"/>
        <w:rPr>
          <w:rFonts w:ascii="Source Sans Pro" w:eastAsia="Times New Roman" w:hAnsi="Source Sans Pro" w:cs="Segoe UI"/>
          <w:sz w:val="23"/>
          <w:szCs w:val="23"/>
          <w:lang w:eastAsia="en-GB"/>
        </w:rPr>
      </w:pPr>
      <w:r w:rsidRPr="001F1616">
        <w:rPr>
          <w:rFonts w:ascii="Source Sans Pro" w:eastAsia="Times New Roman" w:hAnsi="Source Sans Pro" w:cs="Calibri"/>
          <w:b/>
          <w:bCs/>
          <w:sz w:val="23"/>
          <w:szCs w:val="23"/>
          <w:lang w:eastAsia="en-GB"/>
        </w:rPr>
        <w:t>Desirable</w:t>
      </w:r>
      <w:r w:rsidRPr="001F1616">
        <w:rPr>
          <w:rFonts w:ascii="Source Sans Pro" w:eastAsia="Times New Roman" w:hAnsi="Source Sans Pro" w:cs="Calibri"/>
          <w:sz w:val="23"/>
          <w:szCs w:val="23"/>
          <w:lang w:eastAsia="en-GB"/>
        </w:rPr>
        <w:t> </w:t>
      </w:r>
    </w:p>
    <w:p w14:paraId="025879AB" w14:textId="0ED216AC" w:rsidR="00AB3319" w:rsidRPr="001F1616" w:rsidRDefault="00B84C40" w:rsidP="00AB3319">
      <w:pPr>
        <w:pStyle w:val="ListParagraph"/>
        <w:numPr>
          <w:ilvl w:val="0"/>
          <w:numId w:val="38"/>
        </w:numPr>
        <w:autoSpaceDE w:val="0"/>
        <w:autoSpaceDN w:val="0"/>
        <w:adjustRightInd w:val="0"/>
        <w:spacing w:after="0" w:line="240" w:lineRule="auto"/>
        <w:rPr>
          <w:rFonts w:ascii="Source Sans Pro" w:hAnsi="Source Sans Pro" w:cs="Trebuchet MS"/>
          <w:color w:val="000000"/>
          <w:sz w:val="23"/>
          <w:szCs w:val="23"/>
        </w:rPr>
      </w:pPr>
      <w:r w:rsidRPr="001F1616">
        <w:rPr>
          <w:rFonts w:ascii="Source Sans Pro" w:hAnsi="Source Sans Pro" w:cs="Trebuchet MS"/>
          <w:color w:val="000000"/>
          <w:sz w:val="23"/>
          <w:szCs w:val="23"/>
        </w:rPr>
        <w:t xml:space="preserve">An </w:t>
      </w:r>
      <w:r w:rsidR="00AB3319" w:rsidRPr="001F1616">
        <w:rPr>
          <w:rFonts w:ascii="Source Sans Pro" w:hAnsi="Source Sans Pro" w:cs="Trebuchet MS"/>
          <w:color w:val="000000"/>
          <w:sz w:val="23"/>
          <w:szCs w:val="23"/>
        </w:rPr>
        <w:t xml:space="preserve">active </w:t>
      </w:r>
      <w:r w:rsidR="00DD50DC">
        <w:rPr>
          <w:rFonts w:ascii="Source Sans Pro" w:hAnsi="Source Sans Pro" w:cs="Trebuchet MS"/>
          <w:color w:val="000000"/>
          <w:sz w:val="23"/>
          <w:szCs w:val="23"/>
        </w:rPr>
        <w:t>member of the Anglican Church</w:t>
      </w:r>
      <w:r w:rsidR="00AB3319" w:rsidRPr="001F1616">
        <w:rPr>
          <w:rFonts w:ascii="Source Sans Pro" w:hAnsi="Source Sans Pro" w:cs="Trebuchet MS"/>
          <w:color w:val="000000"/>
          <w:sz w:val="23"/>
          <w:szCs w:val="23"/>
        </w:rPr>
        <w:t xml:space="preserve">, or a member of a church in sympathy </w:t>
      </w:r>
      <w:r w:rsidR="00DD50DC">
        <w:rPr>
          <w:rFonts w:ascii="Source Sans Pro" w:hAnsi="Source Sans Pro" w:cs="Trebuchet MS"/>
          <w:color w:val="000000"/>
          <w:sz w:val="23"/>
          <w:szCs w:val="23"/>
        </w:rPr>
        <w:t>for</w:t>
      </w:r>
      <w:r w:rsidR="00AB3319" w:rsidRPr="001F1616">
        <w:rPr>
          <w:rFonts w:ascii="Source Sans Pro" w:hAnsi="Source Sans Pro" w:cs="Trebuchet MS"/>
          <w:color w:val="000000"/>
          <w:sz w:val="23"/>
          <w:szCs w:val="23"/>
        </w:rPr>
        <w:t xml:space="preserve"> the traditions of the Church of England </w:t>
      </w:r>
    </w:p>
    <w:p w14:paraId="2077DC93" w14:textId="7EADA952" w:rsidR="00D64BE7" w:rsidRPr="001F1616" w:rsidRDefault="00D64BE7" w:rsidP="00AB3319">
      <w:pPr>
        <w:pStyle w:val="ListParagraph"/>
        <w:numPr>
          <w:ilvl w:val="0"/>
          <w:numId w:val="38"/>
        </w:numPr>
        <w:autoSpaceDE w:val="0"/>
        <w:autoSpaceDN w:val="0"/>
        <w:adjustRightInd w:val="0"/>
        <w:spacing w:after="0" w:line="240" w:lineRule="auto"/>
        <w:rPr>
          <w:rFonts w:ascii="Source Sans Pro" w:eastAsia="Times New Roman" w:hAnsi="Source Sans Pro" w:cs="Calibri"/>
          <w:sz w:val="23"/>
          <w:szCs w:val="23"/>
          <w:lang w:eastAsia="en-GB"/>
        </w:rPr>
      </w:pPr>
      <w:r w:rsidRPr="001F1616">
        <w:rPr>
          <w:rFonts w:ascii="Source Sans Pro" w:eastAsia="Times New Roman" w:hAnsi="Source Sans Pro" w:cs="Calibri"/>
          <w:sz w:val="23"/>
          <w:szCs w:val="23"/>
          <w:lang w:eastAsia="en-GB"/>
        </w:rPr>
        <w:t xml:space="preserve">Experience of </w:t>
      </w:r>
      <w:r w:rsidR="00BB38C2" w:rsidRPr="00465DD1">
        <w:rPr>
          <w:rFonts w:ascii="Source Sans Pro" w:eastAsia="Times New Roman" w:hAnsi="Source Sans Pro" w:cs="Calibri"/>
          <w:sz w:val="23"/>
          <w:szCs w:val="23"/>
          <w:lang w:eastAsia="en-GB"/>
        </w:rPr>
        <w:t>working with</w:t>
      </w:r>
      <w:r w:rsidRPr="00465DD1">
        <w:rPr>
          <w:rFonts w:ascii="Source Sans Pro" w:eastAsia="Times New Roman" w:hAnsi="Source Sans Pro" w:cs="Calibri"/>
          <w:sz w:val="23"/>
          <w:szCs w:val="23"/>
          <w:lang w:eastAsia="en-GB"/>
        </w:rPr>
        <w:t xml:space="preserve"> Canva and</w:t>
      </w:r>
      <w:r w:rsidR="00BB38C2" w:rsidRPr="00465DD1">
        <w:rPr>
          <w:rFonts w:ascii="Source Sans Pro" w:eastAsia="Times New Roman" w:hAnsi="Source Sans Pro" w:cs="Calibri"/>
          <w:sz w:val="23"/>
          <w:szCs w:val="23"/>
          <w:lang w:eastAsia="en-GB"/>
        </w:rPr>
        <w:t>/or</w:t>
      </w:r>
      <w:r w:rsidRPr="00465DD1">
        <w:rPr>
          <w:rFonts w:ascii="Source Sans Pro" w:eastAsia="Times New Roman" w:hAnsi="Source Sans Pro" w:cs="Calibri"/>
          <w:sz w:val="23"/>
          <w:szCs w:val="23"/>
          <w:lang w:eastAsia="en-GB"/>
        </w:rPr>
        <w:t xml:space="preserve"> Adobe Creative Suite</w:t>
      </w:r>
      <w:r w:rsidR="00465DD1" w:rsidRPr="00465DD1">
        <w:rPr>
          <w:rFonts w:ascii="Source Sans Pro" w:eastAsia="Times New Roman" w:hAnsi="Source Sans Pro" w:cs="Calibri"/>
          <w:sz w:val="23"/>
          <w:szCs w:val="23"/>
          <w:lang w:eastAsia="en-GB"/>
        </w:rPr>
        <w:t xml:space="preserve"> and/or</w:t>
      </w:r>
      <w:r w:rsidR="00740472" w:rsidRPr="00465DD1">
        <w:rPr>
          <w:rFonts w:ascii="Source Sans Pro" w:eastAsia="Times New Roman" w:hAnsi="Source Sans Pro" w:cs="Calibri"/>
          <w:sz w:val="23"/>
          <w:szCs w:val="23"/>
          <w:lang w:eastAsia="en-GB"/>
        </w:rPr>
        <w:t xml:space="preserve"> Final Cut Pro</w:t>
      </w:r>
      <w:r w:rsidR="0093383F" w:rsidRPr="00465DD1">
        <w:rPr>
          <w:rFonts w:ascii="Source Sans Pro" w:eastAsia="Times New Roman" w:hAnsi="Source Sans Pro" w:cs="Calibri"/>
          <w:sz w:val="23"/>
          <w:szCs w:val="23"/>
          <w:lang w:eastAsia="en-GB"/>
        </w:rPr>
        <w:t xml:space="preserve"> </w:t>
      </w:r>
      <w:r w:rsidR="00465DD1" w:rsidRPr="00465DD1">
        <w:rPr>
          <w:rFonts w:ascii="Source Sans Pro" w:eastAsia="Times New Roman" w:hAnsi="Source Sans Pro" w:cs="Calibri"/>
          <w:sz w:val="23"/>
          <w:szCs w:val="23"/>
          <w:lang w:eastAsia="en-GB"/>
        </w:rPr>
        <w:t>(</w:t>
      </w:r>
      <w:r w:rsidR="0093383F" w:rsidRPr="00465DD1">
        <w:rPr>
          <w:rFonts w:ascii="Source Sans Pro" w:eastAsia="Times New Roman" w:hAnsi="Source Sans Pro" w:cs="Calibri"/>
          <w:sz w:val="23"/>
          <w:szCs w:val="23"/>
          <w:lang w:eastAsia="en-GB"/>
        </w:rPr>
        <w:t>and other Apple Pro apps)</w:t>
      </w:r>
    </w:p>
    <w:p w14:paraId="7AE535BB" w14:textId="77777777" w:rsidR="00AB3319" w:rsidRPr="001F1616" w:rsidRDefault="00AB3319" w:rsidP="00AB3319">
      <w:pPr>
        <w:pStyle w:val="ListParagraph"/>
        <w:spacing w:after="0" w:line="240" w:lineRule="auto"/>
        <w:ind w:left="1080"/>
        <w:textAlignment w:val="baseline"/>
        <w:rPr>
          <w:rFonts w:ascii="Source Sans Pro" w:eastAsia="Times New Roman" w:hAnsi="Source Sans Pro" w:cs="Calibri"/>
          <w:sz w:val="23"/>
          <w:szCs w:val="23"/>
          <w:lang w:eastAsia="en-GB"/>
        </w:rPr>
      </w:pPr>
    </w:p>
    <w:p w14:paraId="12BE8C0C" w14:textId="08AF87B5" w:rsidR="00B73467" w:rsidRPr="001F1616" w:rsidRDefault="007E35B4" w:rsidP="008879B0">
      <w:pPr>
        <w:pStyle w:val="Body"/>
        <w:rPr>
          <w:rFonts w:ascii="Source Sans Pro" w:hAnsi="Source Sans Pro"/>
          <w:b/>
          <w:bCs/>
          <w:sz w:val="23"/>
          <w:szCs w:val="23"/>
        </w:rPr>
      </w:pPr>
      <w:r w:rsidRPr="001F1616">
        <w:rPr>
          <w:rFonts w:ascii="Source Sans Pro" w:eastAsia="Arial Unicode MS" w:hAnsi="Source Sans Pro" w:cs="Arial Unicode MS"/>
          <w:b/>
          <w:bCs/>
          <w:color w:val="1F497D" w:themeColor="text2"/>
          <w:sz w:val="23"/>
          <w:szCs w:val="23"/>
          <w:lang w:val="en-US"/>
        </w:rPr>
        <w:lastRenderedPageBreak/>
        <w:t xml:space="preserve">Equalities and </w:t>
      </w:r>
      <w:r w:rsidR="00B73467" w:rsidRPr="001F1616">
        <w:rPr>
          <w:rFonts w:ascii="Source Sans Pro" w:eastAsia="Arial Unicode MS" w:hAnsi="Source Sans Pro" w:cs="Arial Unicode MS"/>
          <w:b/>
          <w:bCs/>
          <w:color w:val="1F497D" w:themeColor="text2"/>
          <w:sz w:val="23"/>
          <w:szCs w:val="23"/>
          <w:lang w:val="en-US"/>
        </w:rPr>
        <w:t>Diversity</w:t>
      </w:r>
    </w:p>
    <w:p w14:paraId="330F56BE" w14:textId="77777777" w:rsidR="00B73467" w:rsidRPr="001F1616" w:rsidRDefault="00B73467" w:rsidP="008879B0">
      <w:pPr>
        <w:pStyle w:val="Body"/>
        <w:rPr>
          <w:rFonts w:ascii="Source Sans Pro" w:hAnsi="Source Sans Pro"/>
          <w:sz w:val="23"/>
          <w:szCs w:val="23"/>
        </w:rPr>
      </w:pPr>
      <w:r w:rsidRPr="001F1616">
        <w:rPr>
          <w:rFonts w:ascii="Source Sans Pro" w:eastAsia="Arial Unicode MS" w:hAnsi="Source Sans Pro" w:cs="Arial Unicode MS"/>
          <w:sz w:val="23"/>
          <w:szCs w:val="23"/>
          <w:lang w:val="en-US"/>
        </w:rPr>
        <w:t>We understand the benefits of employing individuals from a range of backgrounds, with diverse cultures and talents. We aim to create a workforce that:</w:t>
      </w:r>
    </w:p>
    <w:p w14:paraId="6E7F7B35" w14:textId="74FFD615" w:rsidR="00B73467" w:rsidRPr="001F1616" w:rsidRDefault="00B73467" w:rsidP="008879B0">
      <w:pPr>
        <w:pStyle w:val="Body"/>
        <w:numPr>
          <w:ilvl w:val="0"/>
          <w:numId w:val="10"/>
        </w:numPr>
        <w:rPr>
          <w:rFonts w:ascii="Source Sans Pro" w:hAnsi="Source Sans Pro"/>
          <w:sz w:val="23"/>
          <w:szCs w:val="23"/>
          <w:lang w:val="en-US"/>
        </w:rPr>
      </w:pPr>
      <w:r w:rsidRPr="001F1616">
        <w:rPr>
          <w:rFonts w:ascii="Source Sans Pro" w:hAnsi="Source Sans Pro"/>
          <w:sz w:val="23"/>
          <w:szCs w:val="23"/>
          <w:lang w:val="en-US"/>
        </w:rPr>
        <w:t xml:space="preserve">values difference in others and respects the dignity and worth of each </w:t>
      </w:r>
      <w:r w:rsidR="00D039E7" w:rsidRPr="001F1616">
        <w:rPr>
          <w:rFonts w:ascii="Source Sans Pro" w:hAnsi="Source Sans Pro"/>
          <w:sz w:val="23"/>
          <w:szCs w:val="23"/>
          <w:lang w:val="en-US"/>
        </w:rPr>
        <w:t>individual.</w:t>
      </w:r>
    </w:p>
    <w:p w14:paraId="2BA68555" w14:textId="06372CA1" w:rsidR="00B73467" w:rsidRPr="001F1616" w:rsidRDefault="00B73467" w:rsidP="008879B0">
      <w:pPr>
        <w:pStyle w:val="Body"/>
        <w:numPr>
          <w:ilvl w:val="0"/>
          <w:numId w:val="10"/>
        </w:numPr>
        <w:rPr>
          <w:rFonts w:ascii="Source Sans Pro" w:hAnsi="Source Sans Pro"/>
          <w:sz w:val="23"/>
          <w:szCs w:val="23"/>
          <w:lang w:val="en-US"/>
        </w:rPr>
      </w:pPr>
      <w:r w:rsidRPr="001F1616">
        <w:rPr>
          <w:rFonts w:ascii="Source Sans Pro" w:hAnsi="Source Sans Pro"/>
          <w:sz w:val="23"/>
          <w:szCs w:val="23"/>
          <w:lang w:val="en-US"/>
        </w:rPr>
        <w:t xml:space="preserve">reflects the diversity of the nation that the Church of England exists to </w:t>
      </w:r>
      <w:r w:rsidR="00D039E7" w:rsidRPr="001F1616">
        <w:rPr>
          <w:rFonts w:ascii="Source Sans Pro" w:hAnsi="Source Sans Pro"/>
          <w:sz w:val="23"/>
          <w:szCs w:val="23"/>
          <w:lang w:val="en-US"/>
        </w:rPr>
        <w:t>serve.</w:t>
      </w:r>
    </w:p>
    <w:p w14:paraId="2E55E911" w14:textId="77777777" w:rsidR="00B73467" w:rsidRPr="001F1616" w:rsidRDefault="00B73467" w:rsidP="008879B0">
      <w:pPr>
        <w:pStyle w:val="Body"/>
        <w:numPr>
          <w:ilvl w:val="0"/>
          <w:numId w:val="10"/>
        </w:numPr>
        <w:rPr>
          <w:rFonts w:ascii="Source Sans Pro" w:hAnsi="Source Sans Pro"/>
          <w:sz w:val="23"/>
          <w:szCs w:val="23"/>
          <w:lang w:val="en-US"/>
        </w:rPr>
      </w:pPr>
      <w:r w:rsidRPr="001F1616">
        <w:rPr>
          <w:rFonts w:ascii="Source Sans Pro" w:hAnsi="Source Sans Pro"/>
          <w:sz w:val="23"/>
          <w:szCs w:val="23"/>
          <w:lang w:val="en-US"/>
        </w:rPr>
        <w:t>fosters a climate of creativity, tolerance and diversity that will help all staff to develop to their full potential.</w:t>
      </w:r>
    </w:p>
    <w:p w14:paraId="30DB0D30" w14:textId="77777777" w:rsidR="00B73467" w:rsidRPr="001F1616" w:rsidRDefault="00B73467" w:rsidP="008879B0">
      <w:pPr>
        <w:pStyle w:val="Body"/>
        <w:rPr>
          <w:rFonts w:ascii="Source Sans Pro" w:hAnsi="Source Sans Pro"/>
          <w:sz w:val="23"/>
          <w:szCs w:val="23"/>
        </w:rPr>
      </w:pPr>
    </w:p>
    <w:p w14:paraId="5E95C65F" w14:textId="058C2268" w:rsidR="00B73467" w:rsidRPr="001F1616" w:rsidRDefault="00B73467" w:rsidP="008879B0">
      <w:pPr>
        <w:pStyle w:val="Body"/>
        <w:rPr>
          <w:rFonts w:ascii="Source Sans Pro" w:hAnsi="Source Sans Pro"/>
          <w:sz w:val="23"/>
          <w:szCs w:val="23"/>
        </w:rPr>
      </w:pPr>
      <w:r w:rsidRPr="001F1616">
        <w:rPr>
          <w:rFonts w:ascii="Source Sans Pro" w:eastAsia="Arial Unicode MS" w:hAnsi="Source Sans Pro" w:cs="Arial Unicode MS"/>
          <w:sz w:val="23"/>
          <w:szCs w:val="23"/>
          <w:lang w:val="en-US"/>
        </w:rPr>
        <w:t xml:space="preserve">We are committed to being an equal opportunities employer and ensuring that all employees, job applicants, </w:t>
      </w:r>
      <w:r w:rsidR="00FC5D39" w:rsidRPr="001F1616">
        <w:rPr>
          <w:rFonts w:ascii="Source Sans Pro" w:eastAsia="Arial Unicode MS" w:hAnsi="Source Sans Pro" w:cs="Arial Unicode MS"/>
          <w:sz w:val="23"/>
          <w:szCs w:val="23"/>
          <w:lang w:val="en-US"/>
        </w:rPr>
        <w:t>those we serve</w:t>
      </w:r>
      <w:r w:rsidRPr="001F1616">
        <w:rPr>
          <w:rFonts w:ascii="Source Sans Pro" w:eastAsia="Arial Unicode MS" w:hAnsi="Source Sans Pro" w:cs="Arial Unicode MS"/>
          <w:sz w:val="23"/>
          <w:szCs w:val="23"/>
          <w:lang w:val="en-US"/>
        </w:rPr>
        <w:t xml:space="preserve"> and other persons with whom we </w:t>
      </w:r>
      <w:r w:rsidR="00227278" w:rsidRPr="001F1616">
        <w:rPr>
          <w:rFonts w:ascii="Source Sans Pro" w:eastAsia="Arial Unicode MS" w:hAnsi="Source Sans Pro" w:cs="Arial Unicode MS"/>
          <w:sz w:val="23"/>
          <w:szCs w:val="23"/>
          <w:lang w:val="en-US"/>
        </w:rPr>
        <w:t>help,</w:t>
      </w:r>
      <w:r w:rsidR="00B5454E" w:rsidRPr="001F1616">
        <w:rPr>
          <w:rFonts w:ascii="Source Sans Pro" w:eastAsia="Arial Unicode MS" w:hAnsi="Source Sans Pro" w:cs="Arial Unicode MS"/>
          <w:sz w:val="23"/>
          <w:szCs w:val="23"/>
          <w:lang w:val="en-US"/>
        </w:rPr>
        <w:t xml:space="preserve"> and support </w:t>
      </w:r>
      <w:r w:rsidRPr="001F1616">
        <w:rPr>
          <w:rFonts w:ascii="Source Sans Pro" w:eastAsia="Arial Unicode MS" w:hAnsi="Source Sans Pro" w:cs="Arial Unicode MS"/>
          <w:sz w:val="23"/>
          <w:szCs w:val="23"/>
          <w:lang w:val="en-US"/>
        </w:rPr>
        <w:t xml:space="preserve">are treated fairly and are not subjected to discrimination. We want to ensure that we not only observe the relevant legislation but also do whatever is necessary to provide genuine equality of opportunity. We expect </w:t>
      </w:r>
      <w:r w:rsidR="009B4192" w:rsidRPr="001F1616">
        <w:rPr>
          <w:rFonts w:ascii="Source Sans Pro" w:eastAsia="Arial Unicode MS" w:hAnsi="Source Sans Pro" w:cs="Arial Unicode MS"/>
          <w:sz w:val="23"/>
          <w:szCs w:val="23"/>
          <w:lang w:val="en-US"/>
        </w:rPr>
        <w:t>all</w:t>
      </w:r>
      <w:r w:rsidRPr="001F1616">
        <w:rPr>
          <w:rFonts w:ascii="Source Sans Pro" w:eastAsia="Arial Unicode MS" w:hAnsi="Source Sans Pro" w:cs="Arial Unicode MS"/>
          <w:sz w:val="23"/>
          <w:szCs w:val="23"/>
          <w:lang w:val="en-US"/>
        </w:rPr>
        <w:t xml:space="preserve"> our employees to be treated and to treat others with respect. Our aim is to provide a working environment free from harassment, intimidation, or discrimination in any form which may affect the dignity of the individual.</w:t>
      </w:r>
    </w:p>
    <w:p w14:paraId="7CFA5E1F" w14:textId="77777777" w:rsidR="00BC78A0" w:rsidRPr="001F1616" w:rsidRDefault="00BC78A0" w:rsidP="008879B0">
      <w:pPr>
        <w:pStyle w:val="Body"/>
        <w:rPr>
          <w:rFonts w:ascii="Source Sans Pro" w:eastAsia="Arial Unicode MS" w:hAnsi="Source Sans Pro" w:cs="Arial Unicode MS"/>
          <w:b/>
          <w:bCs/>
          <w:color w:val="1F497D" w:themeColor="text2"/>
          <w:sz w:val="23"/>
          <w:szCs w:val="23"/>
          <w:lang w:val="en-US"/>
        </w:rPr>
      </w:pPr>
    </w:p>
    <w:p w14:paraId="0F00A890" w14:textId="500C2528" w:rsidR="00B73467" w:rsidRPr="001F1616" w:rsidRDefault="00B73467" w:rsidP="008879B0">
      <w:pPr>
        <w:pStyle w:val="Body"/>
        <w:rPr>
          <w:rFonts w:ascii="Source Sans Pro" w:hAnsi="Source Sans Pro"/>
          <w:b/>
          <w:bCs/>
          <w:color w:val="1F497D" w:themeColor="text2"/>
          <w:sz w:val="23"/>
          <w:szCs w:val="23"/>
        </w:rPr>
      </w:pPr>
      <w:r w:rsidRPr="001F1616">
        <w:rPr>
          <w:rFonts w:ascii="Source Sans Pro" w:eastAsia="Arial Unicode MS" w:hAnsi="Source Sans Pro" w:cs="Arial Unicode MS"/>
          <w:b/>
          <w:bCs/>
          <w:color w:val="1F497D" w:themeColor="text2"/>
          <w:sz w:val="23"/>
          <w:szCs w:val="23"/>
          <w:lang w:val="en-US"/>
        </w:rPr>
        <w:t xml:space="preserve">Standards of </w:t>
      </w:r>
      <w:r w:rsidRPr="001F1616">
        <w:rPr>
          <w:rFonts w:ascii="Source Sans Pro" w:eastAsia="Arial Unicode MS" w:hAnsi="Source Sans Pro" w:cs="Arial Unicode MS"/>
          <w:b/>
          <w:bCs/>
          <w:color w:val="1F497D" w:themeColor="text2"/>
          <w:sz w:val="23"/>
          <w:szCs w:val="23"/>
        </w:rPr>
        <w:t>Behaviour</w:t>
      </w:r>
      <w:r w:rsidRPr="001F1616">
        <w:rPr>
          <w:rFonts w:ascii="Source Sans Pro" w:eastAsia="Arial Unicode MS" w:hAnsi="Source Sans Pro" w:cs="Arial Unicode MS"/>
          <w:b/>
          <w:bCs/>
          <w:color w:val="1F497D" w:themeColor="text2"/>
          <w:sz w:val="23"/>
          <w:szCs w:val="23"/>
          <w:lang w:val="en-US"/>
        </w:rPr>
        <w:t xml:space="preserve"> and Conduct</w:t>
      </w:r>
    </w:p>
    <w:p w14:paraId="274F4EAB" w14:textId="559BC96A" w:rsidR="00B73467" w:rsidRPr="001F1616" w:rsidRDefault="00B73467" w:rsidP="008879B0">
      <w:pPr>
        <w:pStyle w:val="Body"/>
        <w:rPr>
          <w:rFonts w:ascii="Source Sans Pro" w:hAnsi="Source Sans Pro"/>
          <w:sz w:val="23"/>
          <w:szCs w:val="23"/>
        </w:rPr>
      </w:pPr>
      <w:r w:rsidRPr="001F1616">
        <w:rPr>
          <w:rFonts w:ascii="Source Sans Pro" w:eastAsia="Arial Unicode MS" w:hAnsi="Source Sans Pro" w:cs="Arial Unicode MS"/>
          <w:sz w:val="23"/>
          <w:szCs w:val="23"/>
          <w:lang w:val="en-US"/>
        </w:rPr>
        <w:t xml:space="preserve">Staff are expected to </w:t>
      </w:r>
      <w:r w:rsidR="009B4192" w:rsidRPr="001F1616">
        <w:rPr>
          <w:rFonts w:ascii="Source Sans Pro" w:eastAsia="Arial Unicode MS" w:hAnsi="Source Sans Pro" w:cs="Arial Unicode MS"/>
          <w:sz w:val="23"/>
          <w:szCs w:val="23"/>
          <w:lang w:val="en-US"/>
        </w:rPr>
        <w:t>always act</w:t>
      </w:r>
      <w:r w:rsidRPr="001F1616">
        <w:rPr>
          <w:rFonts w:ascii="Source Sans Pro" w:eastAsia="Arial Unicode MS" w:hAnsi="Source Sans Pro" w:cs="Arial Unicode MS"/>
          <w:sz w:val="23"/>
          <w:szCs w:val="23"/>
          <w:lang w:val="en-US"/>
        </w:rPr>
        <w:t xml:space="preserve"> with due consideration for others and in a manner befitting their position as employees of the Church and as professionals, whatever their job.</w:t>
      </w:r>
    </w:p>
    <w:p w14:paraId="2889ABFF" w14:textId="77777777" w:rsidR="00B73467" w:rsidRPr="001F1616" w:rsidRDefault="00B73467" w:rsidP="008879B0">
      <w:pPr>
        <w:pStyle w:val="Body"/>
        <w:rPr>
          <w:rFonts w:ascii="Source Sans Pro" w:hAnsi="Source Sans Pro"/>
          <w:sz w:val="23"/>
          <w:szCs w:val="23"/>
        </w:rPr>
      </w:pPr>
    </w:p>
    <w:p w14:paraId="7FFEBDAA" w14:textId="77777777" w:rsidR="007E35B4" w:rsidRPr="001F1616" w:rsidRDefault="007E35B4" w:rsidP="008879B0">
      <w:pPr>
        <w:autoSpaceDE w:val="0"/>
        <w:autoSpaceDN w:val="0"/>
        <w:adjustRightInd w:val="0"/>
        <w:spacing w:after="0" w:line="256" w:lineRule="auto"/>
        <w:rPr>
          <w:rFonts w:ascii="Source Sans Pro" w:hAnsi="Source Sans Pro"/>
          <w:b/>
          <w:bCs/>
          <w:color w:val="244061" w:themeColor="accent1" w:themeShade="80"/>
          <w:sz w:val="23"/>
          <w:szCs w:val="23"/>
          <w:lang w:val="en-US"/>
        </w:rPr>
      </w:pPr>
      <w:r w:rsidRPr="001F1616">
        <w:rPr>
          <w:rFonts w:ascii="Source Sans Pro" w:hAnsi="Source Sans Pro"/>
          <w:b/>
          <w:bCs/>
          <w:color w:val="244061" w:themeColor="accent1" w:themeShade="80"/>
          <w:sz w:val="23"/>
          <w:szCs w:val="23"/>
          <w:lang w:val="en-US"/>
        </w:rPr>
        <w:t>Safeguarding</w:t>
      </w:r>
    </w:p>
    <w:p w14:paraId="37EEF752" w14:textId="77777777" w:rsidR="00AB65FB" w:rsidRPr="001F1616" w:rsidRDefault="00AB65FB" w:rsidP="002C7A6C">
      <w:pPr>
        <w:autoSpaceDE w:val="0"/>
        <w:autoSpaceDN w:val="0"/>
        <w:adjustRightInd w:val="0"/>
        <w:spacing w:after="160" w:line="256" w:lineRule="auto"/>
        <w:rPr>
          <w:rFonts w:ascii="Source Sans Pro" w:hAnsi="Source Sans Pro"/>
          <w:sz w:val="23"/>
          <w:szCs w:val="23"/>
          <w:lang w:val="en-US"/>
        </w:rPr>
      </w:pPr>
      <w:r w:rsidRPr="001F1616">
        <w:rPr>
          <w:rFonts w:ascii="Source Sans Pro" w:hAnsi="Source Sans Pro"/>
          <w:sz w:val="23"/>
          <w:szCs w:val="23"/>
        </w:rPr>
        <w:t xml:space="preserve">All employees are required to adhere to </w:t>
      </w:r>
      <w:r w:rsidRPr="001F1616">
        <w:rPr>
          <w:rFonts w:ascii="Source Sans Pro" w:eastAsia="Times New Roman" w:hAnsi="Source Sans Pro" w:cs="Arial"/>
          <w:sz w:val="23"/>
          <w:szCs w:val="23"/>
        </w:rPr>
        <w:t xml:space="preserve">legislation, guidance and recognised good practice in all aspects of Diocesan Safeguarding Policy </w:t>
      </w:r>
      <w:hyperlink r:id="rId8" w:history="1">
        <w:r w:rsidRPr="001F1616">
          <w:rPr>
            <w:rStyle w:val="Hyperlink"/>
            <w:rFonts w:ascii="Source Sans Pro" w:eastAsia="Times New Roman" w:hAnsi="Source Sans Pro" w:cs="Arial"/>
            <w:sz w:val="23"/>
            <w:szCs w:val="23"/>
          </w:rPr>
          <w:t>https://www.canterburydiocese.org/safeguarding</w:t>
        </w:r>
      </w:hyperlink>
      <w:r w:rsidRPr="001F1616">
        <w:rPr>
          <w:rFonts w:ascii="Source Sans Pro" w:eastAsia="Times New Roman" w:hAnsi="Source Sans Pro" w:cs="Arial"/>
          <w:sz w:val="23"/>
          <w:szCs w:val="23"/>
        </w:rPr>
        <w:br/>
      </w:r>
      <w:r w:rsidRPr="001F1616">
        <w:rPr>
          <w:rFonts w:ascii="Source Sans Pro" w:hAnsi="Source Sans Pro"/>
          <w:sz w:val="23"/>
          <w:szCs w:val="23"/>
          <w:lang w:val="en-US"/>
        </w:rPr>
        <w:t xml:space="preserve">If required by the post, the Post holder must have an up-to-date satisfactory Disclosure and Barring Service (DBS) clearance and undertake an appropriate level of Safeguarding Training. </w:t>
      </w:r>
      <w:r w:rsidRPr="001F1616">
        <w:rPr>
          <w:rFonts w:ascii="Source Sans Pro" w:hAnsi="Source Sans Pro" w:cs="Arial"/>
          <w:sz w:val="23"/>
          <w:szCs w:val="23"/>
        </w:rPr>
        <w:t>Failure to comply with the above or keep your training updated may delay your employment starting, or may trigger a disciplinary process and / or dismissal</w:t>
      </w:r>
    </w:p>
    <w:p w14:paraId="1B14E782" w14:textId="717F0BF2" w:rsidR="00B73467" w:rsidRPr="001F1616" w:rsidRDefault="007E35B4" w:rsidP="008879B0">
      <w:pPr>
        <w:autoSpaceDE w:val="0"/>
        <w:autoSpaceDN w:val="0"/>
        <w:adjustRightInd w:val="0"/>
        <w:spacing w:after="0" w:line="256" w:lineRule="auto"/>
        <w:rPr>
          <w:rFonts w:ascii="Source Sans Pro" w:hAnsi="Source Sans Pro"/>
          <w:sz w:val="23"/>
          <w:szCs w:val="23"/>
        </w:rPr>
      </w:pPr>
      <w:r w:rsidRPr="001F1616">
        <w:rPr>
          <w:rFonts w:ascii="Source Sans Pro" w:hAnsi="Source Sans Pro"/>
          <w:b/>
          <w:bCs/>
          <w:color w:val="244061" w:themeColor="accent1" w:themeShade="80"/>
          <w:sz w:val="23"/>
          <w:szCs w:val="23"/>
          <w:lang w:val="en-US"/>
        </w:rPr>
        <w:t>Data Protection and Security of Information</w:t>
      </w:r>
    </w:p>
    <w:p w14:paraId="0C021A15" w14:textId="77777777" w:rsidR="00B73467" w:rsidRPr="001F1616" w:rsidRDefault="00B73467" w:rsidP="008879B0">
      <w:pPr>
        <w:pStyle w:val="Body"/>
        <w:rPr>
          <w:rFonts w:ascii="Source Sans Pro" w:hAnsi="Source Sans Pro"/>
          <w:sz w:val="23"/>
          <w:szCs w:val="23"/>
        </w:rPr>
      </w:pPr>
      <w:r w:rsidRPr="001F1616">
        <w:rPr>
          <w:rFonts w:ascii="Source Sans Pro" w:hAnsi="Source Sans Pro"/>
          <w:sz w:val="23"/>
          <w:szCs w:val="23"/>
          <w:lang w:val="en-US"/>
        </w:rPr>
        <w:t>The Post holder must act in compliance with data protection principles and GDPR in respecting the privacy of personal information held by Diocesan House and the Diocese.</w:t>
      </w:r>
    </w:p>
    <w:p w14:paraId="2920B0A8" w14:textId="77777777" w:rsidR="00B73467" w:rsidRPr="001F1616" w:rsidRDefault="00B73467" w:rsidP="008879B0">
      <w:pPr>
        <w:pStyle w:val="Body"/>
        <w:rPr>
          <w:rFonts w:ascii="Source Sans Pro" w:hAnsi="Source Sans Pro"/>
          <w:sz w:val="23"/>
          <w:szCs w:val="23"/>
        </w:rPr>
      </w:pPr>
      <w:r w:rsidRPr="001F1616">
        <w:rPr>
          <w:rFonts w:ascii="Source Sans Pro" w:hAnsi="Source Sans Pro"/>
          <w:sz w:val="23"/>
          <w:szCs w:val="23"/>
          <w:lang w:val="en-US"/>
        </w:rPr>
        <w:t xml:space="preserve">The Post holder must comply with the principles of the Freedom of Information Act 2000 in relation to the management of Diocesan House records and information. </w:t>
      </w:r>
    </w:p>
    <w:p w14:paraId="6625ED21" w14:textId="77777777" w:rsidR="00B73467" w:rsidRPr="001F1616" w:rsidRDefault="00B73467" w:rsidP="008879B0">
      <w:pPr>
        <w:pStyle w:val="Body"/>
        <w:rPr>
          <w:rFonts w:ascii="Source Sans Pro" w:hAnsi="Source Sans Pro"/>
          <w:b/>
          <w:bCs/>
          <w:sz w:val="23"/>
          <w:szCs w:val="23"/>
        </w:rPr>
      </w:pPr>
    </w:p>
    <w:p w14:paraId="112CAFBF" w14:textId="77777777" w:rsidR="007E35B4" w:rsidRPr="001F1616" w:rsidRDefault="007E35B4" w:rsidP="008879B0">
      <w:pPr>
        <w:pStyle w:val="Body"/>
        <w:rPr>
          <w:rFonts w:ascii="Source Sans Pro" w:hAnsi="Source Sans Pro"/>
          <w:b/>
          <w:bCs/>
          <w:color w:val="244061" w:themeColor="accent1" w:themeShade="80"/>
          <w:sz w:val="23"/>
          <w:szCs w:val="23"/>
          <w:lang w:val="en-US"/>
        </w:rPr>
      </w:pPr>
      <w:r w:rsidRPr="001F1616">
        <w:rPr>
          <w:rFonts w:ascii="Source Sans Pro" w:hAnsi="Source Sans Pro"/>
          <w:b/>
          <w:bCs/>
          <w:color w:val="244061" w:themeColor="accent1" w:themeShade="80"/>
          <w:sz w:val="23"/>
          <w:szCs w:val="23"/>
          <w:lang w:val="en-US"/>
        </w:rPr>
        <w:t>Health and Safety</w:t>
      </w:r>
    </w:p>
    <w:p w14:paraId="215935CA" w14:textId="73DDF3E2" w:rsidR="00CE5ABA" w:rsidRPr="001F1616" w:rsidRDefault="00B73467" w:rsidP="00E322FE">
      <w:pPr>
        <w:pStyle w:val="Body"/>
        <w:rPr>
          <w:rFonts w:ascii="Source Sans Pro" w:hAnsi="Source Sans Pro"/>
          <w:color w:val="auto"/>
          <w:sz w:val="23"/>
          <w:szCs w:val="23"/>
        </w:rPr>
      </w:pPr>
      <w:r w:rsidRPr="001F1616">
        <w:rPr>
          <w:rFonts w:ascii="Source Sans Pro" w:hAnsi="Source Sans Pro"/>
          <w:color w:val="auto"/>
          <w:sz w:val="23"/>
          <w:szCs w:val="23"/>
          <w:lang w:val="en-US"/>
        </w:rPr>
        <w:t xml:space="preserve">The Post holder must </w:t>
      </w:r>
      <w:r w:rsidR="009B4192" w:rsidRPr="001F1616">
        <w:rPr>
          <w:rFonts w:ascii="Source Sans Pro" w:hAnsi="Source Sans Pro"/>
          <w:color w:val="auto"/>
          <w:sz w:val="23"/>
          <w:szCs w:val="23"/>
          <w:lang w:val="en-US"/>
        </w:rPr>
        <w:t>perform</w:t>
      </w:r>
      <w:r w:rsidRPr="001F1616">
        <w:rPr>
          <w:rFonts w:ascii="Source Sans Pro" w:hAnsi="Source Sans Pro"/>
          <w:color w:val="auto"/>
          <w:sz w:val="23"/>
          <w:szCs w:val="23"/>
          <w:lang w:val="en-US"/>
        </w:rPr>
        <w:t xml:space="preserve"> their duties with full regard to the Diocesan Employee Handbook, including Equal Opportunities and Health &amp; Safety.</w:t>
      </w:r>
    </w:p>
    <w:sectPr w:rsidR="00CE5ABA" w:rsidRPr="001F1616" w:rsidSect="001C3B01">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CA6A0" w14:textId="77777777" w:rsidR="0074636D" w:rsidRDefault="0074636D" w:rsidP="00057D85">
      <w:pPr>
        <w:spacing w:after="0" w:line="240" w:lineRule="auto"/>
      </w:pPr>
      <w:r>
        <w:separator/>
      </w:r>
    </w:p>
  </w:endnote>
  <w:endnote w:type="continuationSeparator" w:id="0">
    <w:p w14:paraId="3091022A" w14:textId="77777777" w:rsidR="0074636D" w:rsidRDefault="0074636D" w:rsidP="00057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NewRomanPSMT-Identity-H">
    <w:altName w:val="MS Gothic"/>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GillSansM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C6EDA" w14:textId="77777777" w:rsidR="0074636D" w:rsidRDefault="0074636D" w:rsidP="00057D85">
      <w:pPr>
        <w:spacing w:after="0" w:line="240" w:lineRule="auto"/>
      </w:pPr>
      <w:r>
        <w:separator/>
      </w:r>
    </w:p>
  </w:footnote>
  <w:footnote w:type="continuationSeparator" w:id="0">
    <w:p w14:paraId="6A14EF9C" w14:textId="77777777" w:rsidR="0074636D" w:rsidRDefault="0074636D" w:rsidP="00057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604D" w14:textId="033996E9" w:rsidR="00057D85" w:rsidRDefault="00057D85" w:rsidP="00057D85">
    <w:pPr>
      <w:pStyle w:val="Header"/>
      <w:jc w:val="right"/>
    </w:pPr>
  </w:p>
  <w:p w14:paraId="5C3D31D4" w14:textId="77777777" w:rsidR="00057D85" w:rsidRDefault="00057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8367" w14:textId="1BFCD99E" w:rsidR="001C3B01" w:rsidRDefault="001C3B01" w:rsidP="001C3B01">
    <w:pPr>
      <w:pStyle w:val="Header"/>
      <w:jc w:val="right"/>
    </w:pPr>
    <w:r>
      <w:rPr>
        <w:noProof/>
      </w:rPr>
      <w:drawing>
        <wp:inline distT="0" distB="0" distL="0" distR="0" wp14:anchorId="20D4C621" wp14:editId="226F1EC9">
          <wp:extent cx="2499360" cy="494030"/>
          <wp:effectExtent l="0" t="0" r="0" b="1270"/>
          <wp:docPr id="1980904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9114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96E0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F12237"/>
    <w:multiLevelType w:val="hybridMultilevel"/>
    <w:tmpl w:val="A8BA69C0"/>
    <w:lvl w:ilvl="0" w:tplc="F11434A2">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D3D0A"/>
    <w:multiLevelType w:val="multilevel"/>
    <w:tmpl w:val="C868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DB5BD0"/>
    <w:multiLevelType w:val="multilevel"/>
    <w:tmpl w:val="E792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EB7E40"/>
    <w:multiLevelType w:val="multilevel"/>
    <w:tmpl w:val="5242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B02819"/>
    <w:multiLevelType w:val="multilevel"/>
    <w:tmpl w:val="270A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78412F"/>
    <w:multiLevelType w:val="hybridMultilevel"/>
    <w:tmpl w:val="C5E2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87573"/>
    <w:multiLevelType w:val="hybridMultilevel"/>
    <w:tmpl w:val="FAE82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1B69B4"/>
    <w:multiLevelType w:val="hybridMultilevel"/>
    <w:tmpl w:val="F9DE6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97436E"/>
    <w:multiLevelType w:val="hybridMultilevel"/>
    <w:tmpl w:val="0802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B5B42"/>
    <w:multiLevelType w:val="hybridMultilevel"/>
    <w:tmpl w:val="499EB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080A62"/>
    <w:multiLevelType w:val="hybridMultilevel"/>
    <w:tmpl w:val="D262A04E"/>
    <w:lvl w:ilvl="0" w:tplc="66403F2E">
      <w:start w:val="2"/>
      <w:numFmt w:val="decimal"/>
      <w:lvlText w:val="%1."/>
      <w:lvlJc w:val="left"/>
      <w:pPr>
        <w:tabs>
          <w:tab w:val="num" w:pos="1080"/>
        </w:tabs>
        <w:ind w:left="1080" w:hanging="720"/>
      </w:pPr>
      <w:rPr>
        <w:rFonts w:hint="default"/>
      </w:rPr>
    </w:lvl>
    <w:lvl w:ilvl="1" w:tplc="04090013">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592D80"/>
    <w:multiLevelType w:val="hybridMultilevel"/>
    <w:tmpl w:val="84240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C7B5BC8"/>
    <w:multiLevelType w:val="hybridMultilevel"/>
    <w:tmpl w:val="A816EFA4"/>
    <w:styleLink w:val="Bullets"/>
    <w:lvl w:ilvl="0" w:tplc="FD265D56">
      <w:start w:val="1"/>
      <w:numFmt w:val="bullet"/>
      <w:lvlText w:val="•"/>
      <w:lvlJc w:val="left"/>
      <w:pPr>
        <w:ind w:left="1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E3934">
      <w:start w:val="1"/>
      <w:numFmt w:val="bullet"/>
      <w:lvlText w:val="•"/>
      <w:lvlJc w:val="left"/>
      <w:pPr>
        <w:ind w:left="7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9C642E">
      <w:start w:val="1"/>
      <w:numFmt w:val="bullet"/>
      <w:lvlText w:val="•"/>
      <w:lvlJc w:val="left"/>
      <w:pPr>
        <w:ind w:left="13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F08372">
      <w:start w:val="1"/>
      <w:numFmt w:val="bullet"/>
      <w:lvlText w:val="•"/>
      <w:lvlJc w:val="left"/>
      <w:pPr>
        <w:ind w:left="19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7E13FC">
      <w:start w:val="1"/>
      <w:numFmt w:val="bullet"/>
      <w:lvlText w:val="•"/>
      <w:lvlJc w:val="left"/>
      <w:pPr>
        <w:ind w:left="25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EC6980">
      <w:start w:val="1"/>
      <w:numFmt w:val="bullet"/>
      <w:lvlText w:val="•"/>
      <w:lvlJc w:val="left"/>
      <w:pPr>
        <w:ind w:left="31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B032CC">
      <w:start w:val="1"/>
      <w:numFmt w:val="bullet"/>
      <w:lvlText w:val="•"/>
      <w:lvlJc w:val="left"/>
      <w:pPr>
        <w:ind w:left="37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4C7C">
      <w:start w:val="1"/>
      <w:numFmt w:val="bullet"/>
      <w:lvlText w:val="•"/>
      <w:lvlJc w:val="left"/>
      <w:pPr>
        <w:ind w:left="43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14D1DC">
      <w:start w:val="1"/>
      <w:numFmt w:val="bullet"/>
      <w:lvlText w:val="•"/>
      <w:lvlJc w:val="left"/>
      <w:pPr>
        <w:ind w:left="49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D1D210E"/>
    <w:multiLevelType w:val="hybridMultilevel"/>
    <w:tmpl w:val="B9CC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92125B"/>
    <w:multiLevelType w:val="hybridMultilevel"/>
    <w:tmpl w:val="E5FED3AC"/>
    <w:lvl w:ilvl="0" w:tplc="08090001">
      <w:start w:val="1"/>
      <w:numFmt w:val="bullet"/>
      <w:lvlText w:val=""/>
      <w:lvlJc w:val="left"/>
      <w:pPr>
        <w:ind w:left="1051" w:hanging="360"/>
      </w:pPr>
      <w:rPr>
        <w:rFonts w:ascii="Symbol" w:hAnsi="Symbol" w:hint="default"/>
      </w:rPr>
    </w:lvl>
    <w:lvl w:ilvl="1" w:tplc="08090003" w:tentative="1">
      <w:start w:val="1"/>
      <w:numFmt w:val="bullet"/>
      <w:lvlText w:val="o"/>
      <w:lvlJc w:val="left"/>
      <w:pPr>
        <w:ind w:left="1771" w:hanging="360"/>
      </w:pPr>
      <w:rPr>
        <w:rFonts w:ascii="Courier New" w:hAnsi="Courier New" w:cs="Courier New" w:hint="default"/>
      </w:rPr>
    </w:lvl>
    <w:lvl w:ilvl="2" w:tplc="08090005" w:tentative="1">
      <w:start w:val="1"/>
      <w:numFmt w:val="bullet"/>
      <w:lvlText w:val=""/>
      <w:lvlJc w:val="left"/>
      <w:pPr>
        <w:ind w:left="2491" w:hanging="360"/>
      </w:pPr>
      <w:rPr>
        <w:rFonts w:ascii="Wingdings" w:hAnsi="Wingdings" w:hint="default"/>
      </w:rPr>
    </w:lvl>
    <w:lvl w:ilvl="3" w:tplc="08090001" w:tentative="1">
      <w:start w:val="1"/>
      <w:numFmt w:val="bullet"/>
      <w:lvlText w:val=""/>
      <w:lvlJc w:val="left"/>
      <w:pPr>
        <w:ind w:left="3211" w:hanging="360"/>
      </w:pPr>
      <w:rPr>
        <w:rFonts w:ascii="Symbol" w:hAnsi="Symbol" w:hint="default"/>
      </w:rPr>
    </w:lvl>
    <w:lvl w:ilvl="4" w:tplc="08090003" w:tentative="1">
      <w:start w:val="1"/>
      <w:numFmt w:val="bullet"/>
      <w:lvlText w:val="o"/>
      <w:lvlJc w:val="left"/>
      <w:pPr>
        <w:ind w:left="3931" w:hanging="360"/>
      </w:pPr>
      <w:rPr>
        <w:rFonts w:ascii="Courier New" w:hAnsi="Courier New" w:cs="Courier New" w:hint="default"/>
      </w:rPr>
    </w:lvl>
    <w:lvl w:ilvl="5" w:tplc="08090005" w:tentative="1">
      <w:start w:val="1"/>
      <w:numFmt w:val="bullet"/>
      <w:lvlText w:val=""/>
      <w:lvlJc w:val="left"/>
      <w:pPr>
        <w:ind w:left="4651" w:hanging="360"/>
      </w:pPr>
      <w:rPr>
        <w:rFonts w:ascii="Wingdings" w:hAnsi="Wingdings" w:hint="default"/>
      </w:rPr>
    </w:lvl>
    <w:lvl w:ilvl="6" w:tplc="08090001" w:tentative="1">
      <w:start w:val="1"/>
      <w:numFmt w:val="bullet"/>
      <w:lvlText w:val=""/>
      <w:lvlJc w:val="left"/>
      <w:pPr>
        <w:ind w:left="5371" w:hanging="360"/>
      </w:pPr>
      <w:rPr>
        <w:rFonts w:ascii="Symbol" w:hAnsi="Symbol" w:hint="default"/>
      </w:rPr>
    </w:lvl>
    <w:lvl w:ilvl="7" w:tplc="08090003" w:tentative="1">
      <w:start w:val="1"/>
      <w:numFmt w:val="bullet"/>
      <w:lvlText w:val="o"/>
      <w:lvlJc w:val="left"/>
      <w:pPr>
        <w:ind w:left="6091" w:hanging="360"/>
      </w:pPr>
      <w:rPr>
        <w:rFonts w:ascii="Courier New" w:hAnsi="Courier New" w:cs="Courier New" w:hint="default"/>
      </w:rPr>
    </w:lvl>
    <w:lvl w:ilvl="8" w:tplc="08090005" w:tentative="1">
      <w:start w:val="1"/>
      <w:numFmt w:val="bullet"/>
      <w:lvlText w:val=""/>
      <w:lvlJc w:val="left"/>
      <w:pPr>
        <w:ind w:left="6811" w:hanging="360"/>
      </w:pPr>
      <w:rPr>
        <w:rFonts w:ascii="Wingdings" w:hAnsi="Wingdings" w:hint="default"/>
      </w:rPr>
    </w:lvl>
  </w:abstractNum>
  <w:abstractNum w:abstractNumId="17" w15:restartNumberingAfterBreak="0">
    <w:nsid w:val="1EB94F30"/>
    <w:multiLevelType w:val="multilevel"/>
    <w:tmpl w:val="58B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3D2DB5"/>
    <w:multiLevelType w:val="hybridMultilevel"/>
    <w:tmpl w:val="8EFC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5A7F88"/>
    <w:multiLevelType w:val="multilevel"/>
    <w:tmpl w:val="C480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E41811"/>
    <w:multiLevelType w:val="hybridMultilevel"/>
    <w:tmpl w:val="2A568B2A"/>
    <w:lvl w:ilvl="0" w:tplc="BE1A83F8">
      <w:start w:val="2"/>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4338A2"/>
    <w:multiLevelType w:val="hybridMultilevel"/>
    <w:tmpl w:val="FCEEC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457FF0"/>
    <w:multiLevelType w:val="hybridMultilevel"/>
    <w:tmpl w:val="D2BC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C1702"/>
    <w:multiLevelType w:val="hybridMultilevel"/>
    <w:tmpl w:val="CDC4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DF78E1"/>
    <w:multiLevelType w:val="hybridMultilevel"/>
    <w:tmpl w:val="3914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E25691"/>
    <w:multiLevelType w:val="multilevel"/>
    <w:tmpl w:val="9FA8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A51374"/>
    <w:multiLevelType w:val="hybridMultilevel"/>
    <w:tmpl w:val="1F66F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711A78"/>
    <w:multiLevelType w:val="multilevel"/>
    <w:tmpl w:val="5668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5125B1"/>
    <w:multiLevelType w:val="multilevel"/>
    <w:tmpl w:val="493E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22309F"/>
    <w:multiLevelType w:val="hybridMultilevel"/>
    <w:tmpl w:val="E160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9D57E8"/>
    <w:multiLevelType w:val="hybridMultilevel"/>
    <w:tmpl w:val="18CC8938"/>
    <w:lvl w:ilvl="0" w:tplc="3C9A2E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1C474C"/>
    <w:multiLevelType w:val="hybridMultilevel"/>
    <w:tmpl w:val="7B0CD73E"/>
    <w:lvl w:ilvl="0" w:tplc="05B8A85A">
      <w:start w:val="1"/>
      <w:numFmt w:val="bullet"/>
      <w:pStyle w:val="sub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6BC3ED9"/>
    <w:multiLevelType w:val="hybridMultilevel"/>
    <w:tmpl w:val="7E88C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DD2C87"/>
    <w:multiLevelType w:val="hybridMultilevel"/>
    <w:tmpl w:val="CC5E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54BAB"/>
    <w:multiLevelType w:val="hybridMultilevel"/>
    <w:tmpl w:val="5268F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D471C"/>
    <w:multiLevelType w:val="multilevel"/>
    <w:tmpl w:val="7FEE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F5C61"/>
    <w:multiLevelType w:val="hybridMultilevel"/>
    <w:tmpl w:val="8DE2BF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4DD2D45"/>
    <w:multiLevelType w:val="hybridMultilevel"/>
    <w:tmpl w:val="A816EFA4"/>
    <w:numStyleLink w:val="Bullets"/>
  </w:abstractNum>
  <w:abstractNum w:abstractNumId="38" w15:restartNumberingAfterBreak="0">
    <w:nsid w:val="65A5340D"/>
    <w:multiLevelType w:val="hybridMultilevel"/>
    <w:tmpl w:val="13D434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7EB73B5"/>
    <w:multiLevelType w:val="hybridMultilevel"/>
    <w:tmpl w:val="88B28906"/>
    <w:lvl w:ilvl="0" w:tplc="F11434A2">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C90AFE"/>
    <w:multiLevelType w:val="hybridMultilevel"/>
    <w:tmpl w:val="BB1E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B70C6E"/>
    <w:multiLevelType w:val="hybridMultilevel"/>
    <w:tmpl w:val="A816EFA4"/>
    <w:numStyleLink w:val="Bullets"/>
  </w:abstractNum>
  <w:abstractNum w:abstractNumId="42" w15:restartNumberingAfterBreak="0">
    <w:nsid w:val="6DD83520"/>
    <w:multiLevelType w:val="multilevel"/>
    <w:tmpl w:val="B35E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5F0787"/>
    <w:multiLevelType w:val="hybridMultilevel"/>
    <w:tmpl w:val="F7CE5E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5D372CB"/>
    <w:multiLevelType w:val="hybridMultilevel"/>
    <w:tmpl w:val="145A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EB04E9"/>
    <w:multiLevelType w:val="hybridMultilevel"/>
    <w:tmpl w:val="1990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566309"/>
    <w:multiLevelType w:val="hybridMultilevel"/>
    <w:tmpl w:val="3F46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E0717C"/>
    <w:multiLevelType w:val="hybridMultilevel"/>
    <w:tmpl w:val="CDE0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752BB3"/>
    <w:multiLevelType w:val="hybridMultilevel"/>
    <w:tmpl w:val="F79CC1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6274744">
    <w:abstractNumId w:val="12"/>
  </w:num>
  <w:num w:numId="2" w16cid:durableId="2115896888">
    <w:abstractNumId w:val="21"/>
  </w:num>
  <w:num w:numId="3" w16cid:durableId="43791305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8072200">
    <w:abstractNumId w:val="9"/>
  </w:num>
  <w:num w:numId="5" w16cid:durableId="1940021497">
    <w:abstractNumId w:val="46"/>
  </w:num>
  <w:num w:numId="6" w16cid:durableId="1992176802">
    <w:abstractNumId w:val="18"/>
  </w:num>
  <w:num w:numId="7" w16cid:durableId="576481161">
    <w:abstractNumId w:val="7"/>
  </w:num>
  <w:num w:numId="8" w16cid:durableId="545726080">
    <w:abstractNumId w:val="10"/>
  </w:num>
  <w:num w:numId="9" w16cid:durableId="1295213564">
    <w:abstractNumId w:val="14"/>
  </w:num>
  <w:num w:numId="10" w16cid:durableId="2066561354">
    <w:abstractNumId w:val="41"/>
    <w:lvlOverride w:ilvl="0">
      <w:lvl w:ilvl="0" w:tplc="E6A60C80">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E6FB90">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408BB8">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A2425C">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5A13F0">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1AC4A46">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258F646">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44287A">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2E4838">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648441051">
    <w:abstractNumId w:val="37"/>
    <w:lvlOverride w:ilvl="0">
      <w:lvl w:ilvl="0" w:tplc="E820A8FA">
        <w:start w:val="1"/>
        <w:numFmt w:val="bullet"/>
        <w:lvlText w:val="•"/>
        <w:lvlJc w:val="left"/>
        <w:pPr>
          <w:ind w:left="331"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A27426">
        <w:start w:val="1"/>
        <w:numFmt w:val="bullet"/>
        <w:lvlText w:val="•"/>
        <w:lvlJc w:val="left"/>
        <w:pPr>
          <w:ind w:left="931"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968294">
        <w:start w:val="1"/>
        <w:numFmt w:val="bullet"/>
        <w:lvlText w:val="•"/>
        <w:lvlJc w:val="left"/>
        <w:pPr>
          <w:ind w:left="1531"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27C2F84">
        <w:start w:val="1"/>
        <w:numFmt w:val="bullet"/>
        <w:lvlText w:val="•"/>
        <w:lvlJc w:val="left"/>
        <w:pPr>
          <w:ind w:left="2131"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5CBA8A">
        <w:start w:val="1"/>
        <w:numFmt w:val="bullet"/>
        <w:lvlText w:val="•"/>
        <w:lvlJc w:val="left"/>
        <w:pPr>
          <w:ind w:left="2731"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18D4A4">
        <w:start w:val="1"/>
        <w:numFmt w:val="bullet"/>
        <w:lvlText w:val="•"/>
        <w:lvlJc w:val="left"/>
        <w:pPr>
          <w:ind w:left="3331"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DAB71C">
        <w:start w:val="1"/>
        <w:numFmt w:val="bullet"/>
        <w:lvlText w:val="•"/>
        <w:lvlJc w:val="left"/>
        <w:pPr>
          <w:ind w:left="3931"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7C4ED72">
        <w:start w:val="1"/>
        <w:numFmt w:val="bullet"/>
        <w:lvlText w:val="•"/>
        <w:lvlJc w:val="left"/>
        <w:pPr>
          <w:ind w:left="4531"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10E8DE">
        <w:start w:val="1"/>
        <w:numFmt w:val="bullet"/>
        <w:lvlText w:val="•"/>
        <w:lvlJc w:val="left"/>
        <w:pPr>
          <w:ind w:left="5131"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242445454">
    <w:abstractNumId w:val="37"/>
    <w:lvlOverride w:ilvl="0">
      <w:lvl w:ilvl="0" w:tplc="E820A8F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A2742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96829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27C2F8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5CBA8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18D4A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DAB71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7C4ED7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10E8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483697960">
    <w:abstractNumId w:val="47"/>
  </w:num>
  <w:num w:numId="14" w16cid:durableId="1621955038">
    <w:abstractNumId w:val="16"/>
  </w:num>
  <w:num w:numId="15" w16cid:durableId="1888107112">
    <w:abstractNumId w:val="33"/>
  </w:num>
  <w:num w:numId="16" w16cid:durableId="2048600125">
    <w:abstractNumId w:val="40"/>
  </w:num>
  <w:num w:numId="17" w16cid:durableId="277372904">
    <w:abstractNumId w:val="6"/>
  </w:num>
  <w:num w:numId="18" w16cid:durableId="1422725538">
    <w:abstractNumId w:val="15"/>
  </w:num>
  <w:num w:numId="19" w16cid:durableId="1288317755">
    <w:abstractNumId w:val="39"/>
  </w:num>
  <w:num w:numId="20" w16cid:durableId="651712696">
    <w:abstractNumId w:val="34"/>
  </w:num>
  <w:num w:numId="21" w16cid:durableId="2057318781">
    <w:abstractNumId w:val="2"/>
  </w:num>
  <w:num w:numId="22" w16cid:durableId="75368629">
    <w:abstractNumId w:val="32"/>
  </w:num>
  <w:num w:numId="23" w16cid:durableId="11761902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9787421">
    <w:abstractNumId w:val="29"/>
  </w:num>
  <w:num w:numId="25" w16cid:durableId="1261640923">
    <w:abstractNumId w:val="13"/>
  </w:num>
  <w:num w:numId="26" w16cid:durableId="2053575397">
    <w:abstractNumId w:val="30"/>
  </w:num>
  <w:num w:numId="27" w16cid:durableId="956761291">
    <w:abstractNumId w:val="26"/>
  </w:num>
  <w:num w:numId="28" w16cid:durableId="1024213150">
    <w:abstractNumId w:val="48"/>
  </w:num>
  <w:num w:numId="29" w16cid:durableId="538710167">
    <w:abstractNumId w:val="24"/>
  </w:num>
  <w:num w:numId="30" w16cid:durableId="1342660282">
    <w:abstractNumId w:val="20"/>
  </w:num>
  <w:num w:numId="31" w16cid:durableId="442068486">
    <w:abstractNumId w:val="23"/>
  </w:num>
  <w:num w:numId="32" w16cid:durableId="603924931">
    <w:abstractNumId w:val="28"/>
  </w:num>
  <w:num w:numId="33" w16cid:durableId="1574243272">
    <w:abstractNumId w:val="42"/>
  </w:num>
  <w:num w:numId="34" w16cid:durableId="899364010">
    <w:abstractNumId w:val="17"/>
  </w:num>
  <w:num w:numId="35" w16cid:durableId="334496425">
    <w:abstractNumId w:val="5"/>
  </w:num>
  <w:num w:numId="36" w16cid:durableId="936906535">
    <w:abstractNumId w:val="27"/>
  </w:num>
  <w:num w:numId="37" w16cid:durableId="923076014">
    <w:abstractNumId w:val="8"/>
  </w:num>
  <w:num w:numId="38" w16cid:durableId="747117833">
    <w:abstractNumId w:val="11"/>
  </w:num>
  <w:num w:numId="39" w16cid:durableId="1617322987">
    <w:abstractNumId w:val="1"/>
  </w:num>
  <w:num w:numId="40" w16cid:durableId="2047948792">
    <w:abstractNumId w:val="0"/>
  </w:num>
  <w:num w:numId="41" w16cid:durableId="2121755571">
    <w:abstractNumId w:val="43"/>
  </w:num>
  <w:num w:numId="42" w16cid:durableId="586690054">
    <w:abstractNumId w:val="4"/>
  </w:num>
  <w:num w:numId="43" w16cid:durableId="1619410260">
    <w:abstractNumId w:val="3"/>
  </w:num>
  <w:num w:numId="44" w16cid:durableId="298540392">
    <w:abstractNumId w:val="25"/>
  </w:num>
  <w:num w:numId="45" w16cid:durableId="375349293">
    <w:abstractNumId w:val="19"/>
  </w:num>
  <w:num w:numId="46" w16cid:durableId="1534733782">
    <w:abstractNumId w:val="35"/>
  </w:num>
  <w:num w:numId="47" w16cid:durableId="2074499544">
    <w:abstractNumId w:val="45"/>
  </w:num>
  <w:num w:numId="48" w16cid:durableId="70735443">
    <w:abstractNumId w:val="44"/>
  </w:num>
  <w:num w:numId="49" w16cid:durableId="35324103">
    <w:abstractNumId w:val="31"/>
  </w:num>
  <w:num w:numId="50" w16cid:durableId="18766491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A7"/>
    <w:rsid w:val="000138A4"/>
    <w:rsid w:val="0002007B"/>
    <w:rsid w:val="00020298"/>
    <w:rsid w:val="000320FE"/>
    <w:rsid w:val="000427C2"/>
    <w:rsid w:val="00056E5C"/>
    <w:rsid w:val="00057D85"/>
    <w:rsid w:val="00063C87"/>
    <w:rsid w:val="00073BCE"/>
    <w:rsid w:val="00081DBA"/>
    <w:rsid w:val="0008205B"/>
    <w:rsid w:val="00095D09"/>
    <w:rsid w:val="000A3273"/>
    <w:rsid w:val="000A741D"/>
    <w:rsid w:val="000E7007"/>
    <w:rsid w:val="000E7CC1"/>
    <w:rsid w:val="000F001E"/>
    <w:rsid w:val="000F1240"/>
    <w:rsid w:val="000F2637"/>
    <w:rsid w:val="00104BC6"/>
    <w:rsid w:val="0013258B"/>
    <w:rsid w:val="00136DB3"/>
    <w:rsid w:val="00142E65"/>
    <w:rsid w:val="00162D31"/>
    <w:rsid w:val="00166EDF"/>
    <w:rsid w:val="00183B35"/>
    <w:rsid w:val="001933E8"/>
    <w:rsid w:val="00194117"/>
    <w:rsid w:val="001A495E"/>
    <w:rsid w:val="001B5C5D"/>
    <w:rsid w:val="001C3B01"/>
    <w:rsid w:val="001C5BEE"/>
    <w:rsid w:val="001D1B54"/>
    <w:rsid w:val="001E3654"/>
    <w:rsid w:val="001F1616"/>
    <w:rsid w:val="00201D2D"/>
    <w:rsid w:val="00212BA9"/>
    <w:rsid w:val="0021559D"/>
    <w:rsid w:val="00222842"/>
    <w:rsid w:val="00227278"/>
    <w:rsid w:val="002407CB"/>
    <w:rsid w:val="00241F0F"/>
    <w:rsid w:val="00256C31"/>
    <w:rsid w:val="0026281A"/>
    <w:rsid w:val="002A59E0"/>
    <w:rsid w:val="002C35B2"/>
    <w:rsid w:val="002C641E"/>
    <w:rsid w:val="002C7A6C"/>
    <w:rsid w:val="002E2940"/>
    <w:rsid w:val="002E4445"/>
    <w:rsid w:val="00312356"/>
    <w:rsid w:val="00324470"/>
    <w:rsid w:val="00345515"/>
    <w:rsid w:val="003514E6"/>
    <w:rsid w:val="003519D8"/>
    <w:rsid w:val="00363F85"/>
    <w:rsid w:val="00370C55"/>
    <w:rsid w:val="0037720B"/>
    <w:rsid w:val="00382371"/>
    <w:rsid w:val="00384857"/>
    <w:rsid w:val="00385FC8"/>
    <w:rsid w:val="003913F0"/>
    <w:rsid w:val="0039377A"/>
    <w:rsid w:val="00395716"/>
    <w:rsid w:val="003A28CB"/>
    <w:rsid w:val="003C0532"/>
    <w:rsid w:val="003C6D60"/>
    <w:rsid w:val="003C705B"/>
    <w:rsid w:val="003E2F4B"/>
    <w:rsid w:val="004277CE"/>
    <w:rsid w:val="00432FCF"/>
    <w:rsid w:val="00433D33"/>
    <w:rsid w:val="00434475"/>
    <w:rsid w:val="00450417"/>
    <w:rsid w:val="00452C64"/>
    <w:rsid w:val="00465DD1"/>
    <w:rsid w:val="004850AD"/>
    <w:rsid w:val="0049252E"/>
    <w:rsid w:val="004B382A"/>
    <w:rsid w:val="004C0D6B"/>
    <w:rsid w:val="004C2FF0"/>
    <w:rsid w:val="004F4BA4"/>
    <w:rsid w:val="00501660"/>
    <w:rsid w:val="00506896"/>
    <w:rsid w:val="00517B43"/>
    <w:rsid w:val="00520200"/>
    <w:rsid w:val="005208F0"/>
    <w:rsid w:val="00522C62"/>
    <w:rsid w:val="005532D9"/>
    <w:rsid w:val="00555612"/>
    <w:rsid w:val="005879D1"/>
    <w:rsid w:val="00592CF7"/>
    <w:rsid w:val="00593444"/>
    <w:rsid w:val="005A57F8"/>
    <w:rsid w:val="005B3203"/>
    <w:rsid w:val="005C3B41"/>
    <w:rsid w:val="005D1E09"/>
    <w:rsid w:val="005D283F"/>
    <w:rsid w:val="005D7EF3"/>
    <w:rsid w:val="005E48AB"/>
    <w:rsid w:val="005E6BED"/>
    <w:rsid w:val="006018DC"/>
    <w:rsid w:val="006122D7"/>
    <w:rsid w:val="006263A4"/>
    <w:rsid w:val="00633FBE"/>
    <w:rsid w:val="006348D0"/>
    <w:rsid w:val="00635DED"/>
    <w:rsid w:val="006535BD"/>
    <w:rsid w:val="00663F8C"/>
    <w:rsid w:val="00670E41"/>
    <w:rsid w:val="00682104"/>
    <w:rsid w:val="006A66D1"/>
    <w:rsid w:val="006B0D15"/>
    <w:rsid w:val="006B6CA0"/>
    <w:rsid w:val="006C7607"/>
    <w:rsid w:val="006D2931"/>
    <w:rsid w:val="006D605F"/>
    <w:rsid w:val="006E189B"/>
    <w:rsid w:val="00724FFB"/>
    <w:rsid w:val="00740472"/>
    <w:rsid w:val="0074636D"/>
    <w:rsid w:val="0075360E"/>
    <w:rsid w:val="007604B1"/>
    <w:rsid w:val="0076618C"/>
    <w:rsid w:val="00767324"/>
    <w:rsid w:val="00773DA4"/>
    <w:rsid w:val="00784FAF"/>
    <w:rsid w:val="007A0BB3"/>
    <w:rsid w:val="007A4D73"/>
    <w:rsid w:val="007B4A31"/>
    <w:rsid w:val="007C0317"/>
    <w:rsid w:val="007C766B"/>
    <w:rsid w:val="007E35B4"/>
    <w:rsid w:val="007F1291"/>
    <w:rsid w:val="00804C4C"/>
    <w:rsid w:val="00820667"/>
    <w:rsid w:val="00825A8C"/>
    <w:rsid w:val="008312A7"/>
    <w:rsid w:val="00835373"/>
    <w:rsid w:val="00852C94"/>
    <w:rsid w:val="00861CAF"/>
    <w:rsid w:val="00873F0D"/>
    <w:rsid w:val="00873F7E"/>
    <w:rsid w:val="00876F13"/>
    <w:rsid w:val="00877E78"/>
    <w:rsid w:val="008879B0"/>
    <w:rsid w:val="00897D5A"/>
    <w:rsid w:val="008A792A"/>
    <w:rsid w:val="008B4737"/>
    <w:rsid w:val="008B68AD"/>
    <w:rsid w:val="008C1BD5"/>
    <w:rsid w:val="008C416C"/>
    <w:rsid w:val="008C4A7B"/>
    <w:rsid w:val="008D082D"/>
    <w:rsid w:val="008D4885"/>
    <w:rsid w:val="008E039B"/>
    <w:rsid w:val="008E2E2F"/>
    <w:rsid w:val="008E4A5D"/>
    <w:rsid w:val="008E61B3"/>
    <w:rsid w:val="00921C78"/>
    <w:rsid w:val="009313F7"/>
    <w:rsid w:val="00931F86"/>
    <w:rsid w:val="0093383F"/>
    <w:rsid w:val="00936CA0"/>
    <w:rsid w:val="0095240A"/>
    <w:rsid w:val="0095748B"/>
    <w:rsid w:val="00961918"/>
    <w:rsid w:val="009747A7"/>
    <w:rsid w:val="00976561"/>
    <w:rsid w:val="0097734E"/>
    <w:rsid w:val="009837F8"/>
    <w:rsid w:val="009954E0"/>
    <w:rsid w:val="009B0EED"/>
    <w:rsid w:val="009B1E4D"/>
    <w:rsid w:val="009B4192"/>
    <w:rsid w:val="009C59B3"/>
    <w:rsid w:val="009D4CB6"/>
    <w:rsid w:val="009D6D70"/>
    <w:rsid w:val="009E36DA"/>
    <w:rsid w:val="009E4D25"/>
    <w:rsid w:val="00A1273A"/>
    <w:rsid w:val="00A26AA2"/>
    <w:rsid w:val="00A43981"/>
    <w:rsid w:val="00A73A22"/>
    <w:rsid w:val="00A7436D"/>
    <w:rsid w:val="00A87FC3"/>
    <w:rsid w:val="00A9248E"/>
    <w:rsid w:val="00AA11A5"/>
    <w:rsid w:val="00AB3319"/>
    <w:rsid w:val="00AB65FB"/>
    <w:rsid w:val="00AC4317"/>
    <w:rsid w:val="00AD3F48"/>
    <w:rsid w:val="00AD7F51"/>
    <w:rsid w:val="00B21745"/>
    <w:rsid w:val="00B22DC2"/>
    <w:rsid w:val="00B24E78"/>
    <w:rsid w:val="00B440FE"/>
    <w:rsid w:val="00B46975"/>
    <w:rsid w:val="00B5454E"/>
    <w:rsid w:val="00B567EE"/>
    <w:rsid w:val="00B7048C"/>
    <w:rsid w:val="00B73467"/>
    <w:rsid w:val="00B76260"/>
    <w:rsid w:val="00B77D75"/>
    <w:rsid w:val="00B80C48"/>
    <w:rsid w:val="00B84C40"/>
    <w:rsid w:val="00BB345A"/>
    <w:rsid w:val="00BB38C2"/>
    <w:rsid w:val="00BB3F8E"/>
    <w:rsid w:val="00BC78A0"/>
    <w:rsid w:val="00BE1431"/>
    <w:rsid w:val="00BE5648"/>
    <w:rsid w:val="00BF2E96"/>
    <w:rsid w:val="00BF3FBC"/>
    <w:rsid w:val="00BF4F39"/>
    <w:rsid w:val="00C00157"/>
    <w:rsid w:val="00C053C1"/>
    <w:rsid w:val="00C06086"/>
    <w:rsid w:val="00C371DC"/>
    <w:rsid w:val="00C45708"/>
    <w:rsid w:val="00C6680D"/>
    <w:rsid w:val="00C82332"/>
    <w:rsid w:val="00CA7A4D"/>
    <w:rsid w:val="00CB2D58"/>
    <w:rsid w:val="00CB3351"/>
    <w:rsid w:val="00CC1D43"/>
    <w:rsid w:val="00CC27AE"/>
    <w:rsid w:val="00CD6CBD"/>
    <w:rsid w:val="00CE5ABA"/>
    <w:rsid w:val="00CF0234"/>
    <w:rsid w:val="00CF773B"/>
    <w:rsid w:val="00D00C47"/>
    <w:rsid w:val="00D039E7"/>
    <w:rsid w:val="00D246DE"/>
    <w:rsid w:val="00D24D4D"/>
    <w:rsid w:val="00D32856"/>
    <w:rsid w:val="00D36ECB"/>
    <w:rsid w:val="00D64BE7"/>
    <w:rsid w:val="00D71592"/>
    <w:rsid w:val="00D75E25"/>
    <w:rsid w:val="00D9208A"/>
    <w:rsid w:val="00D93623"/>
    <w:rsid w:val="00DD50DC"/>
    <w:rsid w:val="00DF6BBF"/>
    <w:rsid w:val="00E02611"/>
    <w:rsid w:val="00E03620"/>
    <w:rsid w:val="00E13AE7"/>
    <w:rsid w:val="00E2462A"/>
    <w:rsid w:val="00E322FE"/>
    <w:rsid w:val="00E41B50"/>
    <w:rsid w:val="00E51FB1"/>
    <w:rsid w:val="00E64088"/>
    <w:rsid w:val="00E67A9A"/>
    <w:rsid w:val="00E85B23"/>
    <w:rsid w:val="00E96A90"/>
    <w:rsid w:val="00EA3AC8"/>
    <w:rsid w:val="00EB38FF"/>
    <w:rsid w:val="00ED7AD0"/>
    <w:rsid w:val="00EE3683"/>
    <w:rsid w:val="00EE5EEF"/>
    <w:rsid w:val="00F14A38"/>
    <w:rsid w:val="00F35A0F"/>
    <w:rsid w:val="00F36586"/>
    <w:rsid w:val="00F41CDF"/>
    <w:rsid w:val="00F4359C"/>
    <w:rsid w:val="00F45134"/>
    <w:rsid w:val="00F53AA8"/>
    <w:rsid w:val="00F63344"/>
    <w:rsid w:val="00F71D10"/>
    <w:rsid w:val="00F83E3C"/>
    <w:rsid w:val="00F8729B"/>
    <w:rsid w:val="00FA3701"/>
    <w:rsid w:val="00FB3D80"/>
    <w:rsid w:val="00FC023B"/>
    <w:rsid w:val="00FC5D39"/>
    <w:rsid w:val="00FE681D"/>
    <w:rsid w:val="00FF2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3827E"/>
  <w15:docId w15:val="{F0DBF0B9-C9D6-47E9-AB26-1EB0E5C9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uiPriority w:val="99"/>
    <w:rsid w:val="009747A7"/>
    <w:pPr>
      <w:spacing w:before="100" w:beforeAutospacing="1" w:after="100" w:afterAutospacing="1" w:line="240" w:lineRule="auto"/>
    </w:pPr>
    <w:rPr>
      <w:rFonts w:ascii="Times New Roman" w:eastAsia="Calibri" w:hAnsi="Times New Roman" w:cs="Times New Roman"/>
      <w:b/>
      <w:bCs/>
      <w:sz w:val="26"/>
      <w:szCs w:val="26"/>
      <w:lang w:eastAsia="en-GB"/>
    </w:rPr>
  </w:style>
  <w:style w:type="paragraph" w:styleId="BodyText">
    <w:name w:val="Body Text"/>
    <w:basedOn w:val="Normal"/>
    <w:link w:val="BodyTextChar"/>
    <w:rsid w:val="00AA11A5"/>
    <w:pPr>
      <w:widowControl w:val="0"/>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AA11A5"/>
    <w:rPr>
      <w:rFonts w:ascii="Times New Roman" w:eastAsia="Times New Roman" w:hAnsi="Times New Roman" w:cs="Times New Roman"/>
      <w:color w:val="000000"/>
      <w:sz w:val="24"/>
      <w:szCs w:val="20"/>
    </w:rPr>
  </w:style>
  <w:style w:type="paragraph" w:styleId="ListParagraph">
    <w:name w:val="List Paragraph"/>
    <w:basedOn w:val="Normal"/>
    <w:uiPriority w:val="99"/>
    <w:qFormat/>
    <w:rsid w:val="00501660"/>
    <w:pPr>
      <w:ind w:left="720"/>
      <w:contextualSpacing/>
    </w:pPr>
  </w:style>
  <w:style w:type="paragraph" w:styleId="BalloonText">
    <w:name w:val="Balloon Text"/>
    <w:basedOn w:val="Normal"/>
    <w:link w:val="BalloonTextChar"/>
    <w:uiPriority w:val="99"/>
    <w:semiHidden/>
    <w:unhideWhenUsed/>
    <w:rsid w:val="00492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52E"/>
    <w:rPr>
      <w:rFonts w:ascii="Tahoma" w:hAnsi="Tahoma" w:cs="Tahoma"/>
      <w:sz w:val="16"/>
      <w:szCs w:val="16"/>
    </w:rPr>
  </w:style>
  <w:style w:type="paragraph" w:customStyle="1" w:styleId="Body">
    <w:name w:val="Body"/>
    <w:rsid w:val="00B73467"/>
    <w:pPr>
      <w:pBdr>
        <w:top w:val="nil"/>
        <w:left w:val="nil"/>
        <w:bottom w:val="nil"/>
        <w:right w:val="nil"/>
        <w:between w:val="nil"/>
        <w:bar w:val="nil"/>
      </w:pBdr>
      <w:spacing w:after="0" w:line="240" w:lineRule="auto"/>
    </w:pPr>
    <w:rPr>
      <w:rFonts w:ascii="Arial" w:eastAsia="Arial" w:hAnsi="Arial" w:cs="Arial"/>
      <w:color w:val="000000"/>
      <w:u w:color="000000"/>
      <w:bdr w:val="nil"/>
      <w:lang w:eastAsia="en-GB"/>
    </w:rPr>
  </w:style>
  <w:style w:type="numbering" w:customStyle="1" w:styleId="Bullets">
    <w:name w:val="Bullets"/>
    <w:rsid w:val="00B73467"/>
    <w:pPr>
      <w:numPr>
        <w:numId w:val="9"/>
      </w:numPr>
    </w:pPr>
  </w:style>
  <w:style w:type="paragraph" w:styleId="Header">
    <w:name w:val="header"/>
    <w:basedOn w:val="Normal"/>
    <w:link w:val="HeaderChar"/>
    <w:uiPriority w:val="99"/>
    <w:unhideWhenUsed/>
    <w:rsid w:val="00057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D85"/>
  </w:style>
  <w:style w:type="paragraph" w:styleId="Footer">
    <w:name w:val="footer"/>
    <w:basedOn w:val="Normal"/>
    <w:link w:val="FooterChar"/>
    <w:uiPriority w:val="99"/>
    <w:unhideWhenUsed/>
    <w:rsid w:val="00057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D85"/>
  </w:style>
  <w:style w:type="paragraph" w:customStyle="1" w:styleId="Default">
    <w:name w:val="Default"/>
    <w:rsid w:val="00663F8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312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2356"/>
    <w:rPr>
      <w:sz w:val="20"/>
      <w:szCs w:val="20"/>
    </w:rPr>
  </w:style>
  <w:style w:type="character" w:styleId="FootnoteReference">
    <w:name w:val="footnote reference"/>
    <w:basedOn w:val="DefaultParagraphFont"/>
    <w:uiPriority w:val="99"/>
    <w:semiHidden/>
    <w:unhideWhenUsed/>
    <w:rsid w:val="00312356"/>
    <w:rPr>
      <w:vertAlign w:val="superscript"/>
    </w:rPr>
  </w:style>
  <w:style w:type="character" w:styleId="CommentReference">
    <w:name w:val="annotation reference"/>
    <w:basedOn w:val="DefaultParagraphFont"/>
    <w:uiPriority w:val="99"/>
    <w:semiHidden/>
    <w:unhideWhenUsed/>
    <w:rsid w:val="00CB3351"/>
    <w:rPr>
      <w:sz w:val="16"/>
      <w:szCs w:val="16"/>
    </w:rPr>
  </w:style>
  <w:style w:type="paragraph" w:styleId="CommentText">
    <w:name w:val="annotation text"/>
    <w:basedOn w:val="Normal"/>
    <w:link w:val="CommentTextChar"/>
    <w:uiPriority w:val="99"/>
    <w:unhideWhenUsed/>
    <w:rsid w:val="00CB3351"/>
    <w:pPr>
      <w:spacing w:line="240" w:lineRule="auto"/>
    </w:pPr>
    <w:rPr>
      <w:sz w:val="20"/>
      <w:szCs w:val="20"/>
    </w:rPr>
  </w:style>
  <w:style w:type="character" w:customStyle="1" w:styleId="CommentTextChar">
    <w:name w:val="Comment Text Char"/>
    <w:basedOn w:val="DefaultParagraphFont"/>
    <w:link w:val="CommentText"/>
    <w:uiPriority w:val="99"/>
    <w:rsid w:val="00CB3351"/>
    <w:rPr>
      <w:sz w:val="20"/>
      <w:szCs w:val="20"/>
    </w:rPr>
  </w:style>
  <w:style w:type="paragraph" w:styleId="CommentSubject">
    <w:name w:val="annotation subject"/>
    <w:basedOn w:val="CommentText"/>
    <w:next w:val="CommentText"/>
    <w:link w:val="CommentSubjectChar"/>
    <w:uiPriority w:val="99"/>
    <w:semiHidden/>
    <w:unhideWhenUsed/>
    <w:rsid w:val="00CB3351"/>
    <w:rPr>
      <w:b/>
      <w:bCs/>
    </w:rPr>
  </w:style>
  <w:style w:type="character" w:customStyle="1" w:styleId="CommentSubjectChar">
    <w:name w:val="Comment Subject Char"/>
    <w:basedOn w:val="CommentTextChar"/>
    <w:link w:val="CommentSubject"/>
    <w:uiPriority w:val="99"/>
    <w:semiHidden/>
    <w:rsid w:val="00CB3351"/>
    <w:rPr>
      <w:b/>
      <w:bCs/>
      <w:sz w:val="20"/>
      <w:szCs w:val="20"/>
    </w:rPr>
  </w:style>
  <w:style w:type="character" w:styleId="Hyperlink">
    <w:name w:val="Hyperlink"/>
    <w:basedOn w:val="DefaultParagraphFont"/>
    <w:uiPriority w:val="99"/>
    <w:unhideWhenUsed/>
    <w:rsid w:val="000320FE"/>
    <w:rPr>
      <w:color w:val="0000FF" w:themeColor="hyperlink"/>
      <w:u w:val="single"/>
    </w:rPr>
  </w:style>
  <w:style w:type="character" w:styleId="UnresolvedMention">
    <w:name w:val="Unresolved Mention"/>
    <w:basedOn w:val="DefaultParagraphFont"/>
    <w:uiPriority w:val="99"/>
    <w:semiHidden/>
    <w:unhideWhenUsed/>
    <w:rsid w:val="000320FE"/>
    <w:rPr>
      <w:color w:val="605E5C"/>
      <w:shd w:val="clear" w:color="auto" w:fill="E1DFDD"/>
    </w:rPr>
  </w:style>
  <w:style w:type="paragraph" w:styleId="NormalWeb">
    <w:name w:val="Normal (Web)"/>
    <w:basedOn w:val="Normal"/>
    <w:uiPriority w:val="99"/>
    <w:semiHidden/>
    <w:unhideWhenUsed/>
    <w:rsid w:val="009574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748B"/>
    <w:rPr>
      <w:b/>
      <w:bCs/>
    </w:rPr>
  </w:style>
  <w:style w:type="paragraph" w:customStyle="1" w:styleId="paragraph">
    <w:name w:val="paragraph"/>
    <w:basedOn w:val="Normal"/>
    <w:rsid w:val="00612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122D7"/>
  </w:style>
  <w:style w:type="character" w:customStyle="1" w:styleId="eop">
    <w:name w:val="eop"/>
    <w:basedOn w:val="DefaultParagraphFont"/>
    <w:rsid w:val="006122D7"/>
  </w:style>
  <w:style w:type="paragraph" w:styleId="Revision">
    <w:name w:val="Revision"/>
    <w:hidden/>
    <w:uiPriority w:val="99"/>
    <w:semiHidden/>
    <w:rsid w:val="009E36DA"/>
    <w:pPr>
      <w:spacing w:after="0" w:line="240" w:lineRule="auto"/>
    </w:pPr>
  </w:style>
  <w:style w:type="paragraph" w:customStyle="1" w:styleId="body0">
    <w:name w:val="body"/>
    <w:basedOn w:val="Normal"/>
    <w:link w:val="bodyChar"/>
    <w:rsid w:val="00820667"/>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0"/>
    <w:rsid w:val="00820667"/>
    <w:rPr>
      <w:rFonts w:ascii="Verdana" w:eastAsia="Times New Roman" w:hAnsi="Verdana" w:cs="Times New Roman"/>
      <w:sz w:val="20"/>
      <w:lang w:eastAsia="en-GB"/>
    </w:rPr>
  </w:style>
  <w:style w:type="paragraph" w:customStyle="1" w:styleId="subbullet">
    <w:name w:val="sub bullet"/>
    <w:basedOn w:val="Normal"/>
    <w:qFormat/>
    <w:rsid w:val="00F53AA8"/>
    <w:pPr>
      <w:numPr>
        <w:numId w:val="49"/>
      </w:numPr>
      <w:autoSpaceDE w:val="0"/>
      <w:autoSpaceDN w:val="0"/>
      <w:adjustRightInd w:val="0"/>
      <w:spacing w:after="120" w:line="312" w:lineRule="auto"/>
      <w:ind w:left="1276" w:hanging="425"/>
    </w:pPr>
    <w:rPr>
      <w:rFonts w:ascii="Verdana" w:eastAsia="Times New Roman" w:hAnsi="Verdan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368">
      <w:bodyDiv w:val="1"/>
      <w:marLeft w:val="0"/>
      <w:marRight w:val="0"/>
      <w:marTop w:val="0"/>
      <w:marBottom w:val="0"/>
      <w:divBdr>
        <w:top w:val="none" w:sz="0" w:space="0" w:color="auto"/>
        <w:left w:val="none" w:sz="0" w:space="0" w:color="auto"/>
        <w:bottom w:val="none" w:sz="0" w:space="0" w:color="auto"/>
        <w:right w:val="none" w:sz="0" w:space="0" w:color="auto"/>
      </w:divBdr>
    </w:div>
    <w:div w:id="556432932">
      <w:bodyDiv w:val="1"/>
      <w:marLeft w:val="0"/>
      <w:marRight w:val="0"/>
      <w:marTop w:val="0"/>
      <w:marBottom w:val="0"/>
      <w:divBdr>
        <w:top w:val="none" w:sz="0" w:space="0" w:color="auto"/>
        <w:left w:val="none" w:sz="0" w:space="0" w:color="auto"/>
        <w:bottom w:val="none" w:sz="0" w:space="0" w:color="auto"/>
        <w:right w:val="none" w:sz="0" w:space="0" w:color="auto"/>
      </w:divBdr>
    </w:div>
    <w:div w:id="681005720">
      <w:bodyDiv w:val="1"/>
      <w:marLeft w:val="0"/>
      <w:marRight w:val="0"/>
      <w:marTop w:val="0"/>
      <w:marBottom w:val="0"/>
      <w:divBdr>
        <w:top w:val="none" w:sz="0" w:space="0" w:color="auto"/>
        <w:left w:val="none" w:sz="0" w:space="0" w:color="auto"/>
        <w:bottom w:val="none" w:sz="0" w:space="0" w:color="auto"/>
        <w:right w:val="none" w:sz="0" w:space="0" w:color="auto"/>
      </w:divBdr>
    </w:div>
    <w:div w:id="724136207">
      <w:bodyDiv w:val="1"/>
      <w:marLeft w:val="0"/>
      <w:marRight w:val="0"/>
      <w:marTop w:val="0"/>
      <w:marBottom w:val="0"/>
      <w:divBdr>
        <w:top w:val="none" w:sz="0" w:space="0" w:color="auto"/>
        <w:left w:val="none" w:sz="0" w:space="0" w:color="auto"/>
        <w:bottom w:val="none" w:sz="0" w:space="0" w:color="auto"/>
        <w:right w:val="none" w:sz="0" w:space="0" w:color="auto"/>
      </w:divBdr>
    </w:div>
    <w:div w:id="751393591">
      <w:bodyDiv w:val="1"/>
      <w:marLeft w:val="0"/>
      <w:marRight w:val="0"/>
      <w:marTop w:val="0"/>
      <w:marBottom w:val="0"/>
      <w:divBdr>
        <w:top w:val="none" w:sz="0" w:space="0" w:color="auto"/>
        <w:left w:val="none" w:sz="0" w:space="0" w:color="auto"/>
        <w:bottom w:val="none" w:sz="0" w:space="0" w:color="auto"/>
        <w:right w:val="none" w:sz="0" w:space="0" w:color="auto"/>
      </w:divBdr>
    </w:div>
    <w:div w:id="797798630">
      <w:bodyDiv w:val="1"/>
      <w:marLeft w:val="0"/>
      <w:marRight w:val="0"/>
      <w:marTop w:val="0"/>
      <w:marBottom w:val="0"/>
      <w:divBdr>
        <w:top w:val="none" w:sz="0" w:space="0" w:color="auto"/>
        <w:left w:val="none" w:sz="0" w:space="0" w:color="auto"/>
        <w:bottom w:val="none" w:sz="0" w:space="0" w:color="auto"/>
        <w:right w:val="none" w:sz="0" w:space="0" w:color="auto"/>
      </w:divBdr>
    </w:div>
    <w:div w:id="816536222">
      <w:bodyDiv w:val="1"/>
      <w:marLeft w:val="0"/>
      <w:marRight w:val="0"/>
      <w:marTop w:val="0"/>
      <w:marBottom w:val="0"/>
      <w:divBdr>
        <w:top w:val="none" w:sz="0" w:space="0" w:color="auto"/>
        <w:left w:val="none" w:sz="0" w:space="0" w:color="auto"/>
        <w:bottom w:val="none" w:sz="0" w:space="0" w:color="auto"/>
        <w:right w:val="none" w:sz="0" w:space="0" w:color="auto"/>
      </w:divBdr>
    </w:div>
    <w:div w:id="871846053">
      <w:bodyDiv w:val="1"/>
      <w:marLeft w:val="0"/>
      <w:marRight w:val="0"/>
      <w:marTop w:val="0"/>
      <w:marBottom w:val="0"/>
      <w:divBdr>
        <w:top w:val="none" w:sz="0" w:space="0" w:color="auto"/>
        <w:left w:val="none" w:sz="0" w:space="0" w:color="auto"/>
        <w:bottom w:val="none" w:sz="0" w:space="0" w:color="auto"/>
        <w:right w:val="none" w:sz="0" w:space="0" w:color="auto"/>
      </w:divBdr>
      <w:divsChild>
        <w:div w:id="630093882">
          <w:marLeft w:val="0"/>
          <w:marRight w:val="0"/>
          <w:marTop w:val="0"/>
          <w:marBottom w:val="0"/>
          <w:divBdr>
            <w:top w:val="none" w:sz="0" w:space="0" w:color="auto"/>
            <w:left w:val="none" w:sz="0" w:space="0" w:color="auto"/>
            <w:bottom w:val="none" w:sz="0" w:space="0" w:color="auto"/>
            <w:right w:val="none" w:sz="0" w:space="0" w:color="auto"/>
          </w:divBdr>
          <w:divsChild>
            <w:div w:id="1140997455">
              <w:marLeft w:val="0"/>
              <w:marRight w:val="0"/>
              <w:marTop w:val="0"/>
              <w:marBottom w:val="0"/>
              <w:divBdr>
                <w:top w:val="none" w:sz="0" w:space="0" w:color="auto"/>
                <w:left w:val="none" w:sz="0" w:space="0" w:color="auto"/>
                <w:bottom w:val="none" w:sz="0" w:space="0" w:color="auto"/>
                <w:right w:val="none" w:sz="0" w:space="0" w:color="auto"/>
              </w:divBdr>
            </w:div>
            <w:div w:id="386105258">
              <w:marLeft w:val="0"/>
              <w:marRight w:val="0"/>
              <w:marTop w:val="0"/>
              <w:marBottom w:val="0"/>
              <w:divBdr>
                <w:top w:val="none" w:sz="0" w:space="0" w:color="auto"/>
                <w:left w:val="none" w:sz="0" w:space="0" w:color="auto"/>
                <w:bottom w:val="none" w:sz="0" w:space="0" w:color="auto"/>
                <w:right w:val="none" w:sz="0" w:space="0" w:color="auto"/>
              </w:divBdr>
            </w:div>
            <w:div w:id="1420247443">
              <w:marLeft w:val="0"/>
              <w:marRight w:val="0"/>
              <w:marTop w:val="0"/>
              <w:marBottom w:val="0"/>
              <w:divBdr>
                <w:top w:val="none" w:sz="0" w:space="0" w:color="auto"/>
                <w:left w:val="none" w:sz="0" w:space="0" w:color="auto"/>
                <w:bottom w:val="none" w:sz="0" w:space="0" w:color="auto"/>
                <w:right w:val="none" w:sz="0" w:space="0" w:color="auto"/>
              </w:divBdr>
            </w:div>
            <w:div w:id="602736388">
              <w:marLeft w:val="0"/>
              <w:marRight w:val="0"/>
              <w:marTop w:val="0"/>
              <w:marBottom w:val="0"/>
              <w:divBdr>
                <w:top w:val="none" w:sz="0" w:space="0" w:color="auto"/>
                <w:left w:val="none" w:sz="0" w:space="0" w:color="auto"/>
                <w:bottom w:val="none" w:sz="0" w:space="0" w:color="auto"/>
                <w:right w:val="none" w:sz="0" w:space="0" w:color="auto"/>
              </w:divBdr>
            </w:div>
          </w:divsChild>
        </w:div>
        <w:div w:id="2039810359">
          <w:marLeft w:val="0"/>
          <w:marRight w:val="0"/>
          <w:marTop w:val="0"/>
          <w:marBottom w:val="0"/>
          <w:divBdr>
            <w:top w:val="none" w:sz="0" w:space="0" w:color="auto"/>
            <w:left w:val="none" w:sz="0" w:space="0" w:color="auto"/>
            <w:bottom w:val="none" w:sz="0" w:space="0" w:color="auto"/>
            <w:right w:val="none" w:sz="0" w:space="0" w:color="auto"/>
          </w:divBdr>
          <w:divsChild>
            <w:div w:id="1059859579">
              <w:marLeft w:val="0"/>
              <w:marRight w:val="0"/>
              <w:marTop w:val="0"/>
              <w:marBottom w:val="0"/>
              <w:divBdr>
                <w:top w:val="none" w:sz="0" w:space="0" w:color="auto"/>
                <w:left w:val="none" w:sz="0" w:space="0" w:color="auto"/>
                <w:bottom w:val="none" w:sz="0" w:space="0" w:color="auto"/>
                <w:right w:val="none" w:sz="0" w:space="0" w:color="auto"/>
              </w:divBdr>
            </w:div>
          </w:divsChild>
        </w:div>
        <w:div w:id="187916632">
          <w:marLeft w:val="0"/>
          <w:marRight w:val="0"/>
          <w:marTop w:val="0"/>
          <w:marBottom w:val="0"/>
          <w:divBdr>
            <w:top w:val="none" w:sz="0" w:space="0" w:color="auto"/>
            <w:left w:val="none" w:sz="0" w:space="0" w:color="auto"/>
            <w:bottom w:val="none" w:sz="0" w:space="0" w:color="auto"/>
            <w:right w:val="none" w:sz="0" w:space="0" w:color="auto"/>
          </w:divBdr>
          <w:divsChild>
            <w:div w:id="251471411">
              <w:marLeft w:val="0"/>
              <w:marRight w:val="0"/>
              <w:marTop w:val="0"/>
              <w:marBottom w:val="0"/>
              <w:divBdr>
                <w:top w:val="none" w:sz="0" w:space="0" w:color="auto"/>
                <w:left w:val="none" w:sz="0" w:space="0" w:color="auto"/>
                <w:bottom w:val="none" w:sz="0" w:space="0" w:color="auto"/>
                <w:right w:val="none" w:sz="0" w:space="0" w:color="auto"/>
              </w:divBdr>
            </w:div>
          </w:divsChild>
        </w:div>
        <w:div w:id="1008405483">
          <w:marLeft w:val="0"/>
          <w:marRight w:val="0"/>
          <w:marTop w:val="0"/>
          <w:marBottom w:val="0"/>
          <w:divBdr>
            <w:top w:val="none" w:sz="0" w:space="0" w:color="auto"/>
            <w:left w:val="none" w:sz="0" w:space="0" w:color="auto"/>
            <w:bottom w:val="none" w:sz="0" w:space="0" w:color="auto"/>
            <w:right w:val="none" w:sz="0" w:space="0" w:color="auto"/>
          </w:divBdr>
          <w:divsChild>
            <w:div w:id="828594571">
              <w:marLeft w:val="0"/>
              <w:marRight w:val="0"/>
              <w:marTop w:val="0"/>
              <w:marBottom w:val="0"/>
              <w:divBdr>
                <w:top w:val="none" w:sz="0" w:space="0" w:color="auto"/>
                <w:left w:val="none" w:sz="0" w:space="0" w:color="auto"/>
                <w:bottom w:val="none" w:sz="0" w:space="0" w:color="auto"/>
                <w:right w:val="none" w:sz="0" w:space="0" w:color="auto"/>
              </w:divBdr>
            </w:div>
            <w:div w:id="1544825687">
              <w:marLeft w:val="0"/>
              <w:marRight w:val="0"/>
              <w:marTop w:val="0"/>
              <w:marBottom w:val="0"/>
              <w:divBdr>
                <w:top w:val="none" w:sz="0" w:space="0" w:color="auto"/>
                <w:left w:val="none" w:sz="0" w:space="0" w:color="auto"/>
                <w:bottom w:val="none" w:sz="0" w:space="0" w:color="auto"/>
                <w:right w:val="none" w:sz="0" w:space="0" w:color="auto"/>
              </w:divBdr>
            </w:div>
            <w:div w:id="926839134">
              <w:marLeft w:val="0"/>
              <w:marRight w:val="0"/>
              <w:marTop w:val="0"/>
              <w:marBottom w:val="0"/>
              <w:divBdr>
                <w:top w:val="none" w:sz="0" w:space="0" w:color="auto"/>
                <w:left w:val="none" w:sz="0" w:space="0" w:color="auto"/>
                <w:bottom w:val="none" w:sz="0" w:space="0" w:color="auto"/>
                <w:right w:val="none" w:sz="0" w:space="0" w:color="auto"/>
              </w:divBdr>
            </w:div>
          </w:divsChild>
        </w:div>
        <w:div w:id="191185849">
          <w:marLeft w:val="0"/>
          <w:marRight w:val="0"/>
          <w:marTop w:val="0"/>
          <w:marBottom w:val="0"/>
          <w:divBdr>
            <w:top w:val="none" w:sz="0" w:space="0" w:color="auto"/>
            <w:left w:val="none" w:sz="0" w:space="0" w:color="auto"/>
            <w:bottom w:val="none" w:sz="0" w:space="0" w:color="auto"/>
            <w:right w:val="none" w:sz="0" w:space="0" w:color="auto"/>
          </w:divBdr>
          <w:divsChild>
            <w:div w:id="4244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7152">
      <w:bodyDiv w:val="1"/>
      <w:marLeft w:val="0"/>
      <w:marRight w:val="0"/>
      <w:marTop w:val="0"/>
      <w:marBottom w:val="0"/>
      <w:divBdr>
        <w:top w:val="none" w:sz="0" w:space="0" w:color="auto"/>
        <w:left w:val="none" w:sz="0" w:space="0" w:color="auto"/>
        <w:bottom w:val="none" w:sz="0" w:space="0" w:color="auto"/>
        <w:right w:val="none" w:sz="0" w:space="0" w:color="auto"/>
      </w:divBdr>
    </w:div>
    <w:div w:id="1290816574">
      <w:bodyDiv w:val="1"/>
      <w:marLeft w:val="0"/>
      <w:marRight w:val="0"/>
      <w:marTop w:val="0"/>
      <w:marBottom w:val="0"/>
      <w:divBdr>
        <w:top w:val="none" w:sz="0" w:space="0" w:color="auto"/>
        <w:left w:val="none" w:sz="0" w:space="0" w:color="auto"/>
        <w:bottom w:val="none" w:sz="0" w:space="0" w:color="auto"/>
        <w:right w:val="none" w:sz="0" w:space="0" w:color="auto"/>
      </w:divBdr>
      <w:divsChild>
        <w:div w:id="1175342255">
          <w:marLeft w:val="0"/>
          <w:marRight w:val="0"/>
          <w:marTop w:val="0"/>
          <w:marBottom w:val="0"/>
          <w:divBdr>
            <w:top w:val="none" w:sz="0" w:space="0" w:color="auto"/>
            <w:left w:val="none" w:sz="0" w:space="0" w:color="auto"/>
            <w:bottom w:val="none" w:sz="0" w:space="0" w:color="auto"/>
            <w:right w:val="none" w:sz="0" w:space="0" w:color="auto"/>
          </w:divBdr>
        </w:div>
        <w:div w:id="29231881">
          <w:marLeft w:val="0"/>
          <w:marRight w:val="0"/>
          <w:marTop w:val="0"/>
          <w:marBottom w:val="0"/>
          <w:divBdr>
            <w:top w:val="none" w:sz="0" w:space="0" w:color="auto"/>
            <w:left w:val="none" w:sz="0" w:space="0" w:color="auto"/>
            <w:bottom w:val="none" w:sz="0" w:space="0" w:color="auto"/>
            <w:right w:val="none" w:sz="0" w:space="0" w:color="auto"/>
          </w:divBdr>
        </w:div>
        <w:div w:id="1698774935">
          <w:marLeft w:val="0"/>
          <w:marRight w:val="0"/>
          <w:marTop w:val="0"/>
          <w:marBottom w:val="0"/>
          <w:divBdr>
            <w:top w:val="none" w:sz="0" w:space="0" w:color="auto"/>
            <w:left w:val="none" w:sz="0" w:space="0" w:color="auto"/>
            <w:bottom w:val="none" w:sz="0" w:space="0" w:color="auto"/>
            <w:right w:val="none" w:sz="0" w:space="0" w:color="auto"/>
          </w:divBdr>
        </w:div>
        <w:div w:id="412745923">
          <w:marLeft w:val="0"/>
          <w:marRight w:val="0"/>
          <w:marTop w:val="0"/>
          <w:marBottom w:val="0"/>
          <w:divBdr>
            <w:top w:val="none" w:sz="0" w:space="0" w:color="auto"/>
            <w:left w:val="none" w:sz="0" w:space="0" w:color="auto"/>
            <w:bottom w:val="none" w:sz="0" w:space="0" w:color="auto"/>
            <w:right w:val="none" w:sz="0" w:space="0" w:color="auto"/>
          </w:divBdr>
        </w:div>
        <w:div w:id="1301302796">
          <w:marLeft w:val="0"/>
          <w:marRight w:val="0"/>
          <w:marTop w:val="0"/>
          <w:marBottom w:val="0"/>
          <w:divBdr>
            <w:top w:val="none" w:sz="0" w:space="0" w:color="auto"/>
            <w:left w:val="none" w:sz="0" w:space="0" w:color="auto"/>
            <w:bottom w:val="none" w:sz="0" w:space="0" w:color="auto"/>
            <w:right w:val="none" w:sz="0" w:space="0" w:color="auto"/>
          </w:divBdr>
        </w:div>
      </w:divsChild>
    </w:div>
    <w:div w:id="1515807371">
      <w:bodyDiv w:val="1"/>
      <w:marLeft w:val="0"/>
      <w:marRight w:val="0"/>
      <w:marTop w:val="0"/>
      <w:marBottom w:val="0"/>
      <w:divBdr>
        <w:top w:val="none" w:sz="0" w:space="0" w:color="auto"/>
        <w:left w:val="none" w:sz="0" w:space="0" w:color="auto"/>
        <w:bottom w:val="none" w:sz="0" w:space="0" w:color="auto"/>
        <w:right w:val="none" w:sz="0" w:space="0" w:color="auto"/>
      </w:divBdr>
    </w:div>
    <w:div w:id="1589343666">
      <w:bodyDiv w:val="1"/>
      <w:marLeft w:val="0"/>
      <w:marRight w:val="0"/>
      <w:marTop w:val="0"/>
      <w:marBottom w:val="0"/>
      <w:divBdr>
        <w:top w:val="none" w:sz="0" w:space="0" w:color="auto"/>
        <w:left w:val="none" w:sz="0" w:space="0" w:color="auto"/>
        <w:bottom w:val="none" w:sz="0" w:space="0" w:color="auto"/>
        <w:right w:val="none" w:sz="0" w:space="0" w:color="auto"/>
      </w:divBdr>
    </w:div>
    <w:div w:id="1793281733">
      <w:bodyDiv w:val="1"/>
      <w:marLeft w:val="0"/>
      <w:marRight w:val="0"/>
      <w:marTop w:val="0"/>
      <w:marBottom w:val="0"/>
      <w:divBdr>
        <w:top w:val="none" w:sz="0" w:space="0" w:color="auto"/>
        <w:left w:val="none" w:sz="0" w:space="0" w:color="auto"/>
        <w:bottom w:val="none" w:sz="0" w:space="0" w:color="auto"/>
        <w:right w:val="none" w:sz="0" w:space="0" w:color="auto"/>
      </w:divBdr>
    </w:div>
    <w:div w:id="1882981941">
      <w:bodyDiv w:val="1"/>
      <w:marLeft w:val="0"/>
      <w:marRight w:val="0"/>
      <w:marTop w:val="0"/>
      <w:marBottom w:val="0"/>
      <w:divBdr>
        <w:top w:val="none" w:sz="0" w:space="0" w:color="auto"/>
        <w:left w:val="none" w:sz="0" w:space="0" w:color="auto"/>
        <w:bottom w:val="none" w:sz="0" w:space="0" w:color="auto"/>
        <w:right w:val="none" w:sz="0" w:space="0" w:color="auto"/>
      </w:divBdr>
      <w:divsChild>
        <w:div w:id="2019457960">
          <w:marLeft w:val="0"/>
          <w:marRight w:val="0"/>
          <w:marTop w:val="0"/>
          <w:marBottom w:val="0"/>
          <w:divBdr>
            <w:top w:val="none" w:sz="0" w:space="0" w:color="auto"/>
            <w:left w:val="none" w:sz="0" w:space="0" w:color="auto"/>
            <w:bottom w:val="none" w:sz="0" w:space="0" w:color="auto"/>
            <w:right w:val="none" w:sz="0" w:space="0" w:color="auto"/>
          </w:divBdr>
        </w:div>
        <w:div w:id="1956209919">
          <w:marLeft w:val="0"/>
          <w:marRight w:val="0"/>
          <w:marTop w:val="0"/>
          <w:marBottom w:val="0"/>
          <w:divBdr>
            <w:top w:val="none" w:sz="0" w:space="0" w:color="auto"/>
            <w:left w:val="none" w:sz="0" w:space="0" w:color="auto"/>
            <w:bottom w:val="none" w:sz="0" w:space="0" w:color="auto"/>
            <w:right w:val="none" w:sz="0" w:space="0" w:color="auto"/>
          </w:divBdr>
        </w:div>
        <w:div w:id="716583266">
          <w:marLeft w:val="0"/>
          <w:marRight w:val="0"/>
          <w:marTop w:val="0"/>
          <w:marBottom w:val="0"/>
          <w:divBdr>
            <w:top w:val="none" w:sz="0" w:space="0" w:color="auto"/>
            <w:left w:val="none" w:sz="0" w:space="0" w:color="auto"/>
            <w:bottom w:val="none" w:sz="0" w:space="0" w:color="auto"/>
            <w:right w:val="none" w:sz="0" w:space="0" w:color="auto"/>
          </w:divBdr>
        </w:div>
        <w:div w:id="1884362206">
          <w:marLeft w:val="0"/>
          <w:marRight w:val="0"/>
          <w:marTop w:val="0"/>
          <w:marBottom w:val="0"/>
          <w:divBdr>
            <w:top w:val="none" w:sz="0" w:space="0" w:color="auto"/>
            <w:left w:val="none" w:sz="0" w:space="0" w:color="auto"/>
            <w:bottom w:val="none" w:sz="0" w:space="0" w:color="auto"/>
            <w:right w:val="none" w:sz="0" w:space="0" w:color="auto"/>
          </w:divBdr>
        </w:div>
        <w:div w:id="113597974">
          <w:marLeft w:val="0"/>
          <w:marRight w:val="0"/>
          <w:marTop w:val="0"/>
          <w:marBottom w:val="0"/>
          <w:divBdr>
            <w:top w:val="none" w:sz="0" w:space="0" w:color="auto"/>
            <w:left w:val="none" w:sz="0" w:space="0" w:color="auto"/>
            <w:bottom w:val="none" w:sz="0" w:space="0" w:color="auto"/>
            <w:right w:val="none" w:sz="0" w:space="0" w:color="auto"/>
          </w:divBdr>
        </w:div>
        <w:div w:id="360515440">
          <w:marLeft w:val="0"/>
          <w:marRight w:val="0"/>
          <w:marTop w:val="0"/>
          <w:marBottom w:val="0"/>
          <w:divBdr>
            <w:top w:val="none" w:sz="0" w:space="0" w:color="auto"/>
            <w:left w:val="none" w:sz="0" w:space="0" w:color="auto"/>
            <w:bottom w:val="none" w:sz="0" w:space="0" w:color="auto"/>
            <w:right w:val="none" w:sz="0" w:space="0" w:color="auto"/>
          </w:divBdr>
        </w:div>
        <w:div w:id="1210921043">
          <w:marLeft w:val="0"/>
          <w:marRight w:val="0"/>
          <w:marTop w:val="0"/>
          <w:marBottom w:val="0"/>
          <w:divBdr>
            <w:top w:val="none" w:sz="0" w:space="0" w:color="auto"/>
            <w:left w:val="none" w:sz="0" w:space="0" w:color="auto"/>
            <w:bottom w:val="none" w:sz="0" w:space="0" w:color="auto"/>
            <w:right w:val="none" w:sz="0" w:space="0" w:color="auto"/>
          </w:divBdr>
        </w:div>
      </w:divsChild>
    </w:div>
    <w:div w:id="192460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nterburydiocese.org/safeguar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44F2F-1DA9-4EA8-A174-5D529C7D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1316</Words>
  <Characters>7504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Diocese of Canterbury</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Carruthers</dc:creator>
  <cp:keywords/>
  <dc:description/>
  <cp:lastModifiedBy>Orla Garratt</cp:lastModifiedBy>
  <cp:revision>2</cp:revision>
  <cp:lastPrinted>2024-11-08T11:42:00Z</cp:lastPrinted>
  <dcterms:created xsi:type="dcterms:W3CDTF">2025-01-03T15:29:00Z</dcterms:created>
  <dcterms:modified xsi:type="dcterms:W3CDTF">2025-01-03T15:29:00Z</dcterms:modified>
</cp:coreProperties>
</file>